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A" w:rsidRPr="0059457E" w:rsidRDefault="00D111DA" w:rsidP="00D111DA">
      <w:pPr>
        <w:jc w:val="right"/>
        <w:rPr>
          <w:b/>
          <w:i/>
          <w:color w:val="000000" w:themeColor="text1"/>
        </w:rPr>
      </w:pPr>
      <w:r w:rsidRPr="0059457E">
        <w:rPr>
          <w:b/>
          <w:i/>
          <w:color w:val="000000" w:themeColor="text1"/>
        </w:rPr>
        <w:t>Приложение 1</w:t>
      </w:r>
      <w:r w:rsidR="00A9348F" w:rsidRPr="0059457E">
        <w:rPr>
          <w:b/>
          <w:i/>
          <w:color w:val="000000" w:themeColor="text1"/>
        </w:rPr>
        <w:t>4</w:t>
      </w:r>
    </w:p>
    <w:p w:rsidR="00D111DA" w:rsidRPr="00D111DA" w:rsidRDefault="00D111DA" w:rsidP="00D111DA">
      <w:pPr>
        <w:rPr>
          <w:b/>
          <w:i/>
        </w:rPr>
      </w:pPr>
    </w:p>
    <w:p w:rsidR="00D111DA" w:rsidRPr="00D111DA" w:rsidRDefault="00D111DA" w:rsidP="00D111DA">
      <w:pPr>
        <w:rPr>
          <w:b/>
          <w:i/>
        </w:rPr>
      </w:pPr>
    </w:p>
    <w:p w:rsidR="00D111DA" w:rsidRPr="00D111DA" w:rsidRDefault="00D111DA" w:rsidP="00D111DA">
      <w:pPr>
        <w:rPr>
          <w:b/>
          <w:i/>
        </w:rPr>
      </w:pPr>
    </w:p>
    <w:p w:rsidR="00D111DA" w:rsidRPr="00D111DA" w:rsidRDefault="0059457E" w:rsidP="00D111DA">
      <w:pPr>
        <w:jc w:val="center"/>
        <w:rPr>
          <w:b/>
          <w:i/>
        </w:rPr>
      </w:pPr>
      <w:r>
        <w:rPr>
          <w:b/>
          <w:i/>
        </w:rPr>
        <w:t>РАБОЧАЯ</w:t>
      </w:r>
      <w:r w:rsidR="00D111DA" w:rsidRPr="00D111DA">
        <w:rPr>
          <w:b/>
          <w:i/>
        </w:rPr>
        <w:t xml:space="preserve"> ПРОГРАММА УЧЕБНОЙ ДИСЦИПЛИНЫ</w:t>
      </w:r>
    </w:p>
    <w:p w:rsidR="00D111DA" w:rsidRPr="00D111DA" w:rsidRDefault="00D111DA" w:rsidP="00D111DA">
      <w:pPr>
        <w:jc w:val="center"/>
        <w:rPr>
          <w:b/>
          <w:i/>
          <w:u w:val="single"/>
        </w:rPr>
      </w:pPr>
    </w:p>
    <w:p w:rsidR="00BA158E" w:rsidRPr="00BA158E" w:rsidRDefault="00317FDB" w:rsidP="00BA158E">
      <w:pPr>
        <w:jc w:val="center"/>
        <w:rPr>
          <w:b/>
          <w:i/>
        </w:rPr>
      </w:pPr>
      <w:r>
        <w:rPr>
          <w:b/>
          <w:i/>
        </w:rPr>
        <w:t>Правовые основы в профессиональной деятельности</w:t>
      </w:r>
    </w:p>
    <w:p w:rsidR="00D111DA" w:rsidRPr="00D111DA" w:rsidRDefault="00D111DA" w:rsidP="00D111DA">
      <w:pPr>
        <w:jc w:val="center"/>
        <w:rPr>
          <w:b/>
          <w:i/>
        </w:rPr>
      </w:pPr>
    </w:p>
    <w:p w:rsidR="00D111DA" w:rsidRDefault="00D111DA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Default="00F94841" w:rsidP="00D111DA">
      <w:pPr>
        <w:rPr>
          <w:b/>
          <w:i/>
        </w:rPr>
      </w:pPr>
    </w:p>
    <w:p w:rsidR="00F94841" w:rsidRPr="00D111DA" w:rsidRDefault="00F94841" w:rsidP="00D111DA">
      <w:pPr>
        <w:rPr>
          <w:b/>
          <w:i/>
        </w:rPr>
      </w:pPr>
    </w:p>
    <w:p w:rsidR="00D111DA" w:rsidRPr="00D111DA" w:rsidRDefault="00D111DA" w:rsidP="00D111DA">
      <w:pPr>
        <w:rPr>
          <w:b/>
          <w:i/>
        </w:rPr>
      </w:pPr>
    </w:p>
    <w:p w:rsidR="00D111DA" w:rsidRPr="00D111DA" w:rsidRDefault="00D111DA" w:rsidP="00D111DA">
      <w:pPr>
        <w:jc w:val="center"/>
        <w:rPr>
          <w:b/>
          <w:i/>
          <w:vertAlign w:val="superscript"/>
        </w:rPr>
      </w:pPr>
      <w:r w:rsidRPr="00D111DA">
        <w:rPr>
          <w:b/>
          <w:bCs/>
          <w:i/>
        </w:rPr>
        <w:t>20</w:t>
      </w:r>
      <w:r w:rsidR="00383439">
        <w:rPr>
          <w:b/>
          <w:bCs/>
          <w:i/>
        </w:rPr>
        <w:t>1</w:t>
      </w:r>
      <w:r w:rsidR="00A9348F">
        <w:rPr>
          <w:b/>
          <w:bCs/>
          <w:i/>
        </w:rPr>
        <w:t>7</w:t>
      </w:r>
      <w:r w:rsidR="00383439">
        <w:rPr>
          <w:b/>
          <w:bCs/>
          <w:i/>
        </w:rPr>
        <w:t xml:space="preserve"> </w:t>
      </w:r>
      <w:r w:rsidRPr="00D111DA">
        <w:rPr>
          <w:b/>
          <w:bCs/>
          <w:i/>
        </w:rPr>
        <w:t>г.</w:t>
      </w:r>
      <w:r w:rsidRPr="00D111DA">
        <w:rPr>
          <w:b/>
          <w:bCs/>
          <w:i/>
        </w:rPr>
        <w:br w:type="page"/>
      </w:r>
    </w:p>
    <w:p w:rsidR="0059457E" w:rsidRDefault="0059457E" w:rsidP="0059457E">
      <w:pPr>
        <w:rPr>
          <w:b/>
          <w:i/>
        </w:rPr>
      </w:pPr>
      <w:r w:rsidRPr="00D111DA">
        <w:rPr>
          <w:b/>
          <w:i/>
        </w:rPr>
        <w:lastRenderedPageBreak/>
        <w:t xml:space="preserve">Организация-разработчик: </w:t>
      </w:r>
      <w:r>
        <w:rPr>
          <w:b/>
          <w:i/>
        </w:rPr>
        <w:t>ГБПОУ Аургазинский многопрофильный колледж</w:t>
      </w:r>
    </w:p>
    <w:p w:rsidR="0059457E" w:rsidRPr="00D111DA" w:rsidRDefault="0059457E" w:rsidP="0059457E">
      <w:pPr>
        <w:rPr>
          <w:b/>
          <w:i/>
        </w:rPr>
      </w:pPr>
      <w:bookmarkStart w:id="0" w:name="_GoBack"/>
      <w:bookmarkEnd w:id="0"/>
      <w:r w:rsidRPr="00D111DA">
        <w:rPr>
          <w:b/>
          <w:i/>
        </w:rPr>
        <w:t>Разработчики:</w:t>
      </w:r>
    </w:p>
    <w:p w:rsidR="0059457E" w:rsidRPr="00AC0420" w:rsidRDefault="0059457E" w:rsidP="0059457E">
      <w:proofErr w:type="spellStart"/>
      <w:r>
        <w:t>Габидуллин</w:t>
      </w:r>
      <w:proofErr w:type="spellEnd"/>
      <w:r>
        <w:t xml:space="preserve"> </w:t>
      </w:r>
      <w:proofErr w:type="spellStart"/>
      <w:r>
        <w:t>Фильхат</w:t>
      </w:r>
      <w:proofErr w:type="spellEnd"/>
      <w:r>
        <w:t xml:space="preserve"> </w:t>
      </w:r>
      <w:proofErr w:type="spellStart"/>
      <w:r>
        <w:t>Мухаматович</w:t>
      </w:r>
      <w:proofErr w:type="spellEnd"/>
      <w:r>
        <w:t>,</w:t>
      </w:r>
      <w:r w:rsidRPr="00AC0420">
        <w:t xml:space="preserve"> преподаватель ГБПОУ Аургазинский многопрофильный колледж</w:t>
      </w:r>
    </w:p>
    <w:p w:rsidR="00D111DA" w:rsidRPr="00D111DA" w:rsidRDefault="00D111DA" w:rsidP="00380AC4">
      <w:pPr>
        <w:rPr>
          <w:b/>
          <w:i/>
        </w:rPr>
      </w:pPr>
      <w:r w:rsidRPr="00D111DA">
        <w:rPr>
          <w:b/>
          <w:bCs/>
          <w:i/>
        </w:rPr>
        <w:br w:type="page"/>
      </w:r>
      <w:r w:rsidRPr="00D111DA">
        <w:rPr>
          <w:b/>
          <w:i/>
        </w:rPr>
        <w:lastRenderedPageBreak/>
        <w:t>СОДЕРЖАНИЕ</w:t>
      </w:r>
    </w:p>
    <w:p w:rsidR="00D111DA" w:rsidRPr="00D111DA" w:rsidRDefault="00D111DA" w:rsidP="00D111DA">
      <w:pPr>
        <w:rPr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A9348F" w:rsidRPr="00091C4A" w:rsidTr="002A6800">
        <w:tc>
          <w:tcPr>
            <w:tcW w:w="7501" w:type="dxa"/>
            <w:shd w:val="clear" w:color="auto" w:fill="auto"/>
          </w:tcPr>
          <w:p w:rsidR="00A9348F" w:rsidRPr="00376674" w:rsidRDefault="00A9348F" w:rsidP="0059457E">
            <w:pPr>
              <w:numPr>
                <w:ilvl w:val="0"/>
                <w:numId w:val="1"/>
              </w:numPr>
              <w:tabs>
                <w:tab w:val="num" w:pos="284"/>
              </w:tabs>
              <w:spacing w:after="200" w:line="276" w:lineRule="auto"/>
              <w:rPr>
                <w:b/>
              </w:rPr>
            </w:pPr>
            <w:r w:rsidRPr="00091C4A">
              <w:rPr>
                <w:b/>
              </w:rPr>
              <w:t xml:space="preserve">ОБЩАЯ ХАРАКТЕРИСТИКА </w:t>
            </w:r>
            <w:r>
              <w:rPr>
                <w:b/>
              </w:rPr>
              <w:t xml:space="preserve">РАБОЧЕЙ </w:t>
            </w:r>
            <w:r w:rsidRPr="00091C4A">
              <w:rPr>
                <w:b/>
              </w:rPr>
              <w:t>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A9348F" w:rsidRPr="00091C4A" w:rsidRDefault="00A9348F" w:rsidP="002A6800">
            <w:pPr>
              <w:rPr>
                <w:b/>
              </w:rPr>
            </w:pPr>
          </w:p>
        </w:tc>
      </w:tr>
      <w:tr w:rsidR="00A9348F" w:rsidRPr="00376674" w:rsidTr="002A6800">
        <w:tc>
          <w:tcPr>
            <w:tcW w:w="7501" w:type="dxa"/>
            <w:shd w:val="clear" w:color="auto" w:fill="auto"/>
          </w:tcPr>
          <w:p w:rsidR="00A9348F" w:rsidRPr="00091C4A" w:rsidRDefault="00A9348F" w:rsidP="00A9348F">
            <w:pPr>
              <w:numPr>
                <w:ilvl w:val="0"/>
                <w:numId w:val="1"/>
              </w:numPr>
              <w:tabs>
                <w:tab w:val="num" w:pos="284"/>
              </w:tabs>
              <w:spacing w:after="200" w:line="276" w:lineRule="auto"/>
              <w:rPr>
                <w:b/>
              </w:rPr>
            </w:pPr>
            <w:r w:rsidRPr="00091C4A">
              <w:rPr>
                <w:b/>
              </w:rPr>
              <w:t>СТРУКТУРА УЧЕБНОЙ ДИСЦИПЛИНЫ</w:t>
            </w:r>
          </w:p>
          <w:p w:rsidR="00A9348F" w:rsidRPr="00091C4A" w:rsidRDefault="00A9348F" w:rsidP="00A9348F">
            <w:pPr>
              <w:numPr>
                <w:ilvl w:val="0"/>
                <w:numId w:val="1"/>
              </w:numPr>
              <w:tabs>
                <w:tab w:val="num" w:pos="284"/>
              </w:tabs>
              <w:spacing w:after="200" w:line="276" w:lineRule="auto"/>
              <w:rPr>
                <w:b/>
              </w:rPr>
            </w:pPr>
            <w:r w:rsidRPr="00376674">
              <w:rPr>
                <w:b/>
              </w:rPr>
              <w:t xml:space="preserve">3. ИНФОРМАЦИОННОЕ ОБЕСПЕЧЕНИЕ </w:t>
            </w:r>
            <w:proofErr w:type="gramStart"/>
            <w:r w:rsidRPr="00376674">
              <w:rPr>
                <w:b/>
              </w:rPr>
              <w:t>ОБУЧЕНИЯ ПО</w:t>
            </w:r>
            <w:proofErr w:type="gramEnd"/>
            <w:r w:rsidRPr="00376674">
              <w:rPr>
                <w:b/>
              </w:rPr>
              <w:t xml:space="preserve"> </w:t>
            </w:r>
            <w:r>
              <w:rPr>
                <w:b/>
              </w:rPr>
              <w:t xml:space="preserve">УЧЕБНОЙ </w:t>
            </w:r>
            <w:r w:rsidRPr="00376674">
              <w:rPr>
                <w:b/>
              </w:rPr>
              <w:t>ДИСЦИПЛИНЕ</w:t>
            </w:r>
          </w:p>
        </w:tc>
        <w:tc>
          <w:tcPr>
            <w:tcW w:w="1854" w:type="dxa"/>
            <w:shd w:val="clear" w:color="auto" w:fill="auto"/>
          </w:tcPr>
          <w:p w:rsidR="00A9348F" w:rsidRPr="00091C4A" w:rsidRDefault="00A9348F" w:rsidP="002A6800">
            <w:pPr>
              <w:ind w:left="644"/>
              <w:rPr>
                <w:b/>
              </w:rPr>
            </w:pPr>
          </w:p>
        </w:tc>
      </w:tr>
      <w:tr w:rsidR="00A9348F" w:rsidRPr="00091C4A" w:rsidTr="002A6800">
        <w:tc>
          <w:tcPr>
            <w:tcW w:w="7501" w:type="dxa"/>
            <w:shd w:val="clear" w:color="auto" w:fill="auto"/>
          </w:tcPr>
          <w:p w:rsidR="00A9348F" w:rsidRPr="00091C4A" w:rsidRDefault="00A9348F" w:rsidP="00A9348F">
            <w:pPr>
              <w:numPr>
                <w:ilvl w:val="0"/>
                <w:numId w:val="1"/>
              </w:numPr>
              <w:spacing w:after="200" w:line="276" w:lineRule="auto"/>
              <w:rPr>
                <w:b/>
              </w:rPr>
            </w:pPr>
            <w:r w:rsidRPr="00091C4A">
              <w:rPr>
                <w:b/>
              </w:rPr>
              <w:t>КОНТРОЛЬ И ОЦЕНКА РЕЗУЛЬТАТОВ ОСВОЕНИЯ УЧЕБНОЙ ДИСЦИПЛИНЫ</w:t>
            </w:r>
          </w:p>
          <w:p w:rsidR="00A9348F" w:rsidRPr="00091C4A" w:rsidRDefault="00A9348F" w:rsidP="002A6800">
            <w:pPr>
              <w:rPr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A9348F" w:rsidRPr="00091C4A" w:rsidRDefault="00A9348F" w:rsidP="002A6800">
            <w:pPr>
              <w:rPr>
                <w:b/>
              </w:rPr>
            </w:pPr>
          </w:p>
        </w:tc>
      </w:tr>
    </w:tbl>
    <w:p w:rsidR="00D111DA" w:rsidRPr="00D111DA" w:rsidRDefault="00D111DA" w:rsidP="00D111DA">
      <w:pPr>
        <w:rPr>
          <w:b/>
          <w:i/>
        </w:rPr>
      </w:pPr>
    </w:p>
    <w:p w:rsidR="00D111DA" w:rsidRPr="00D111DA" w:rsidRDefault="00D111DA" w:rsidP="00D111DA">
      <w:pPr>
        <w:rPr>
          <w:b/>
          <w:bCs/>
          <w:i/>
        </w:rPr>
      </w:pPr>
    </w:p>
    <w:p w:rsidR="00D111DA" w:rsidRPr="00D111DA" w:rsidRDefault="00D111DA" w:rsidP="00D111DA">
      <w:pPr>
        <w:rPr>
          <w:b/>
          <w:i/>
        </w:rPr>
      </w:pPr>
      <w:r w:rsidRPr="00D111DA">
        <w:rPr>
          <w:b/>
          <w:i/>
          <w:u w:val="single"/>
        </w:rPr>
        <w:br w:type="page"/>
      </w:r>
      <w:r w:rsidRPr="00D111DA">
        <w:rPr>
          <w:b/>
          <w:i/>
        </w:rPr>
        <w:lastRenderedPageBreak/>
        <w:t xml:space="preserve">1. ОБЩАЯ ХАРАКТЕРИСТИКА </w:t>
      </w:r>
      <w:r w:rsidR="0059457E">
        <w:rPr>
          <w:b/>
          <w:i/>
        </w:rPr>
        <w:t xml:space="preserve">РАБОЧЕЙ </w:t>
      </w:r>
      <w:r w:rsidRPr="00D111DA">
        <w:rPr>
          <w:b/>
          <w:i/>
        </w:rPr>
        <w:t xml:space="preserve"> ПРОГРАММЫ УЧЕБНОЙ ДИСЦИПЛИНЫ</w:t>
      </w:r>
    </w:p>
    <w:p w:rsidR="00D111DA" w:rsidRPr="00D111DA" w:rsidRDefault="00D111DA" w:rsidP="00D111DA">
      <w:pPr>
        <w:rPr>
          <w:b/>
          <w:i/>
        </w:rPr>
      </w:pPr>
    </w:p>
    <w:p w:rsidR="00D111DA" w:rsidRPr="00D111DA" w:rsidRDefault="00D111DA" w:rsidP="00D111DA">
      <w:pPr>
        <w:rPr>
          <w:b/>
        </w:rPr>
      </w:pPr>
      <w:r w:rsidRPr="00D111DA">
        <w:rPr>
          <w:b/>
        </w:rPr>
        <w:t xml:space="preserve">1.1. Область применения </w:t>
      </w:r>
      <w:r w:rsidR="0059457E">
        <w:rPr>
          <w:b/>
        </w:rPr>
        <w:t>рабочей</w:t>
      </w:r>
      <w:r w:rsidRPr="00D111DA">
        <w:rPr>
          <w:b/>
        </w:rPr>
        <w:t xml:space="preserve"> программы</w:t>
      </w:r>
    </w:p>
    <w:p w:rsidR="00380AC4" w:rsidRPr="00D111DA" w:rsidRDefault="0059457E" w:rsidP="00383439">
      <w:pPr>
        <w:jc w:val="both"/>
      </w:pPr>
      <w:r>
        <w:t xml:space="preserve">Рабочая </w:t>
      </w:r>
      <w:r w:rsidR="00D111DA" w:rsidRPr="00D111DA">
        <w:t xml:space="preserve">  программа учебной дисциплины является частью примерной основной образовательной программы в соответствии с ФГОС СПО</w:t>
      </w:r>
      <w:r w:rsidR="00380AC4">
        <w:t xml:space="preserve"> </w:t>
      </w:r>
      <w:r w:rsidR="00383439">
        <w:t>43.0</w:t>
      </w:r>
      <w:r w:rsidR="00BA158E">
        <w:t>2</w:t>
      </w:r>
      <w:r w:rsidR="00383439">
        <w:t>.</w:t>
      </w:r>
      <w:r w:rsidR="001D53A7">
        <w:t>15</w:t>
      </w:r>
      <w:r w:rsidR="00383439">
        <w:t xml:space="preserve"> по </w:t>
      </w:r>
      <w:r w:rsidR="001D53A7">
        <w:t xml:space="preserve">специальности </w:t>
      </w:r>
      <w:r w:rsidR="00383439">
        <w:t xml:space="preserve"> </w:t>
      </w:r>
      <w:r w:rsidR="001D53A7">
        <w:t>Поварское и кондитерское дело</w:t>
      </w:r>
      <w:r w:rsidR="00383439">
        <w:t>, относящейся к укрупненной группе профессий, специальностей 43.00.00 Сервис и туризм</w:t>
      </w:r>
    </w:p>
    <w:p w:rsidR="00380AC4" w:rsidRPr="00383439" w:rsidRDefault="00D111DA" w:rsidP="00383439">
      <w:pPr>
        <w:rPr>
          <w:b/>
        </w:rPr>
      </w:pPr>
      <w:r w:rsidRPr="00D111DA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="00383439" w:rsidRPr="00383439">
        <w:t>дисциплина относится к общепрофессиональному циклу</w:t>
      </w:r>
      <w:r w:rsidR="00383439">
        <w:t>, связана с освоением профессиональных компетенций по</w:t>
      </w:r>
      <w:r w:rsidR="001D53A7">
        <w:t xml:space="preserve"> </w:t>
      </w:r>
      <w:r w:rsidR="008F54AB" w:rsidRPr="008F54AB">
        <w:t>профессиональн</w:t>
      </w:r>
      <w:r w:rsidR="00317FDB">
        <w:t xml:space="preserve">ому </w:t>
      </w:r>
      <w:r w:rsidR="008F54AB" w:rsidRPr="008F54AB">
        <w:t xml:space="preserve"> модул</w:t>
      </w:r>
      <w:r w:rsidR="00317FDB">
        <w:t>ю ПМ 06 Организация и контроль текущей деятельности подчиненного персонала</w:t>
      </w:r>
      <w:r w:rsidR="00383439" w:rsidRPr="008F54AB">
        <w:t xml:space="preserve">, входящим в </w:t>
      </w:r>
      <w:r w:rsidR="008F54AB" w:rsidRPr="008F54AB">
        <w:t>образовательную программу специальности</w:t>
      </w:r>
      <w:r w:rsidR="00383439" w:rsidRPr="008F54AB">
        <w:t>, с дисциплинами ОП 0</w:t>
      </w:r>
      <w:r w:rsidR="00317FDB">
        <w:t>5</w:t>
      </w:r>
      <w:r w:rsidR="008F54AB" w:rsidRPr="008F54AB">
        <w:t xml:space="preserve">. </w:t>
      </w:r>
      <w:r w:rsidR="00317FDB">
        <w:t>Экономика, менеджмент, маркетинг</w:t>
      </w:r>
      <w:r w:rsidR="008F54AB" w:rsidRPr="008F54AB">
        <w:t>, ОП 02 Организация хранения и контроль запасов и сырья</w:t>
      </w:r>
      <w:r w:rsidR="00317FDB">
        <w:t>.</w:t>
      </w:r>
    </w:p>
    <w:p w:rsidR="00674772" w:rsidRPr="00D111DA" w:rsidRDefault="00D111DA" w:rsidP="00D111DA">
      <w:pPr>
        <w:rPr>
          <w:b/>
        </w:rPr>
      </w:pPr>
      <w:r w:rsidRPr="00D111DA">
        <w:rPr>
          <w:b/>
        </w:rPr>
        <w:t>1.3. Цель и планируемые результаты освоения дисциплины:</w:t>
      </w:r>
    </w:p>
    <w:p w:rsidR="00A9348F" w:rsidRDefault="00A9348F" w:rsidP="00D111DA"/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A9348F" w:rsidRPr="00823FA5" w:rsidTr="002A6800">
        <w:trPr>
          <w:trHeight w:val="649"/>
        </w:trPr>
        <w:tc>
          <w:tcPr>
            <w:tcW w:w="1129" w:type="dxa"/>
            <w:shd w:val="clear" w:color="auto" w:fill="auto"/>
            <w:vAlign w:val="center"/>
            <w:hideMark/>
          </w:tcPr>
          <w:p w:rsidR="00A9348F" w:rsidRPr="00823FA5" w:rsidRDefault="00A9348F" w:rsidP="002A6800">
            <w:pPr>
              <w:jc w:val="center"/>
              <w:rPr>
                <w:b/>
              </w:rPr>
            </w:pPr>
            <w:r w:rsidRPr="00823FA5">
              <w:rPr>
                <w:b/>
              </w:rPr>
              <w:t>Код ПК, ОК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A9348F" w:rsidRPr="00823FA5" w:rsidRDefault="00A9348F" w:rsidP="002A6800">
            <w:pPr>
              <w:jc w:val="center"/>
              <w:rPr>
                <w:b/>
              </w:rPr>
            </w:pPr>
            <w:r w:rsidRPr="00823FA5">
              <w:rPr>
                <w:b/>
              </w:rPr>
              <w:t>Умения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A9348F" w:rsidRPr="00823FA5" w:rsidRDefault="00A9348F" w:rsidP="002A6800">
            <w:pPr>
              <w:jc w:val="center"/>
              <w:rPr>
                <w:b/>
              </w:rPr>
            </w:pPr>
            <w:r w:rsidRPr="00823FA5">
              <w:rPr>
                <w:b/>
              </w:rPr>
              <w:t>Знания</w:t>
            </w:r>
          </w:p>
        </w:tc>
      </w:tr>
      <w:tr w:rsidR="00A9348F" w:rsidRPr="00FC17A5" w:rsidTr="002A6800">
        <w:trPr>
          <w:trHeight w:val="5802"/>
        </w:trPr>
        <w:tc>
          <w:tcPr>
            <w:tcW w:w="1129" w:type="dxa"/>
            <w:shd w:val="clear" w:color="auto" w:fill="auto"/>
          </w:tcPr>
          <w:p w:rsidR="00A9348F" w:rsidRPr="005D2709" w:rsidRDefault="00A9348F" w:rsidP="002A6800">
            <w:pPr>
              <w:rPr>
                <w:b/>
                <w:i/>
                <w:sz w:val="20"/>
              </w:rPr>
            </w:pPr>
            <w:r w:rsidRPr="00006688">
              <w:rPr>
                <w:b/>
                <w:i/>
                <w:sz w:val="20"/>
              </w:rPr>
              <w:t>ПК 6.1-6.4</w:t>
            </w:r>
          </w:p>
          <w:p w:rsidR="00A9348F" w:rsidRPr="00FC17A5" w:rsidRDefault="00A9348F" w:rsidP="002A6800">
            <w:pPr>
              <w:jc w:val="center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A9348F" w:rsidRPr="00317FDB" w:rsidRDefault="00A9348F" w:rsidP="00A9348F">
            <w:pPr>
              <w:pStyle w:val="ac"/>
              <w:numPr>
                <w:ilvl w:val="0"/>
                <w:numId w:val="34"/>
              </w:numPr>
              <w:spacing w:before="24" w:line="264" w:lineRule="exact"/>
              <w:ind w:left="431"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использовать необходимые </w:t>
            </w:r>
            <w:r w:rsidRPr="00317FDB">
              <w:rPr>
                <w:color w:val="231F20"/>
                <w:w w:val="106"/>
                <w:position w:val="-1"/>
                <w:szCs w:val="28"/>
              </w:rPr>
              <w:t>нормативно-правовыедокументы;</w:t>
            </w:r>
          </w:p>
          <w:p w:rsidR="00A9348F" w:rsidRPr="00317FDB" w:rsidRDefault="00A9348F" w:rsidP="00A9348F">
            <w:pPr>
              <w:pStyle w:val="ac"/>
              <w:numPr>
                <w:ilvl w:val="0"/>
                <w:numId w:val="34"/>
              </w:numPr>
              <w:spacing w:before="24" w:line="250" w:lineRule="auto"/>
              <w:ind w:left="431" w:right="43"/>
              <w:jc w:val="both"/>
              <w:rPr>
                <w:szCs w:val="28"/>
              </w:rPr>
            </w:pPr>
            <w:r w:rsidRPr="00317FDB">
              <w:rPr>
                <w:color w:val="231F20"/>
                <w:szCs w:val="28"/>
              </w:rPr>
              <w:t xml:space="preserve">защищать свои права в соответствии с </w:t>
            </w:r>
            <w:r w:rsidRPr="00317FDB">
              <w:rPr>
                <w:color w:val="231F20"/>
                <w:w w:val="106"/>
                <w:szCs w:val="28"/>
              </w:rPr>
              <w:t xml:space="preserve">гражданским, гражданско-процессуальным </w:t>
            </w:r>
            <w:r w:rsidRPr="00317FDB">
              <w:rPr>
                <w:color w:val="231F20"/>
                <w:szCs w:val="28"/>
              </w:rPr>
              <w:t xml:space="preserve">и трудовым </w:t>
            </w:r>
            <w:r w:rsidRPr="00317FDB">
              <w:rPr>
                <w:color w:val="231F20"/>
                <w:w w:val="105"/>
                <w:szCs w:val="28"/>
              </w:rPr>
              <w:t>законодательством;</w:t>
            </w:r>
          </w:p>
          <w:p w:rsidR="00A9348F" w:rsidRPr="00FC17A5" w:rsidRDefault="00A9348F" w:rsidP="00A9348F">
            <w:pPr>
              <w:ind w:left="431" w:hanging="284"/>
              <w:jc w:val="both"/>
              <w:rPr>
                <w:b/>
              </w:rPr>
            </w:pPr>
            <w:r w:rsidRPr="00317FDB">
              <w:rPr>
                <w:color w:val="231F20"/>
                <w:w w:val="108"/>
                <w:szCs w:val="28"/>
              </w:rPr>
              <w:t xml:space="preserve">анализировать </w:t>
            </w:r>
            <w:r w:rsidRPr="00317FDB">
              <w:rPr>
                <w:color w:val="231F20"/>
                <w:szCs w:val="28"/>
              </w:rPr>
              <w:t xml:space="preserve">и оценивать результаты и последствия деятельности </w:t>
            </w:r>
            <w:r w:rsidRPr="00317FDB">
              <w:rPr>
                <w:color w:val="231F20"/>
                <w:w w:val="106"/>
                <w:szCs w:val="28"/>
              </w:rPr>
              <w:t xml:space="preserve">(бездействия) </w:t>
            </w:r>
            <w:r w:rsidRPr="00317FDB">
              <w:rPr>
                <w:color w:val="231F20"/>
                <w:szCs w:val="28"/>
              </w:rPr>
              <w:t xml:space="preserve">с </w:t>
            </w:r>
            <w:r w:rsidRPr="00317FDB">
              <w:rPr>
                <w:color w:val="231F20"/>
                <w:w w:val="107"/>
                <w:szCs w:val="28"/>
              </w:rPr>
              <w:t>пр</w:t>
            </w:r>
            <w:r w:rsidRPr="00317FDB">
              <w:rPr>
                <w:color w:val="231F20"/>
                <w:spacing w:val="-1"/>
                <w:w w:val="107"/>
                <w:szCs w:val="28"/>
              </w:rPr>
              <w:t>а</w:t>
            </w:r>
            <w:r w:rsidRPr="00317FDB">
              <w:rPr>
                <w:color w:val="231F20"/>
                <w:szCs w:val="28"/>
              </w:rPr>
              <w:t xml:space="preserve">вовой точки </w:t>
            </w:r>
            <w:r w:rsidRPr="00317FDB">
              <w:rPr>
                <w:color w:val="231F20"/>
                <w:w w:val="108"/>
                <w:szCs w:val="28"/>
              </w:rPr>
              <w:t>зрения</w:t>
            </w:r>
          </w:p>
        </w:tc>
        <w:tc>
          <w:tcPr>
            <w:tcW w:w="4858" w:type="dxa"/>
            <w:shd w:val="clear" w:color="auto" w:fill="auto"/>
          </w:tcPr>
          <w:p w:rsidR="00A9348F" w:rsidRPr="00317FDB" w:rsidRDefault="00A9348F" w:rsidP="00A9348F">
            <w:pPr>
              <w:pStyle w:val="ac"/>
              <w:numPr>
                <w:ilvl w:val="0"/>
                <w:numId w:val="35"/>
              </w:numPr>
              <w:spacing w:before="24" w:line="264" w:lineRule="exact"/>
              <w:ind w:left="431"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основные </w:t>
            </w:r>
            <w:r w:rsidRPr="00317FDB">
              <w:rPr>
                <w:color w:val="231F20"/>
                <w:w w:val="107"/>
                <w:position w:val="-1"/>
                <w:szCs w:val="28"/>
              </w:rPr>
              <w:t>положения Конституции Российской Федерации</w:t>
            </w:r>
            <w:r>
              <w:rPr>
                <w:color w:val="231F20"/>
                <w:w w:val="107"/>
                <w:position w:val="-1"/>
                <w:szCs w:val="28"/>
              </w:rPr>
              <w:t>, Трудового Кодекса</w:t>
            </w:r>
            <w:r w:rsidRPr="00317FDB">
              <w:rPr>
                <w:color w:val="231F20"/>
                <w:w w:val="107"/>
                <w:position w:val="-1"/>
                <w:szCs w:val="28"/>
              </w:rPr>
              <w:t>;</w:t>
            </w:r>
          </w:p>
          <w:p w:rsidR="00A9348F" w:rsidRPr="00317FDB" w:rsidRDefault="00A9348F" w:rsidP="00A9348F">
            <w:pPr>
              <w:pStyle w:val="ac"/>
              <w:numPr>
                <w:ilvl w:val="0"/>
                <w:numId w:val="35"/>
              </w:numPr>
              <w:spacing w:before="24" w:line="264" w:lineRule="exact"/>
              <w:ind w:left="431"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права и свободы человека и </w:t>
            </w:r>
            <w:r w:rsidRPr="00317FDB">
              <w:rPr>
                <w:color w:val="231F20"/>
                <w:w w:val="106"/>
                <w:position w:val="-1"/>
                <w:szCs w:val="28"/>
              </w:rPr>
              <w:t xml:space="preserve">гражданина, </w:t>
            </w:r>
            <w:r w:rsidRPr="00317FDB">
              <w:rPr>
                <w:color w:val="231F20"/>
                <w:position w:val="-1"/>
                <w:szCs w:val="28"/>
              </w:rPr>
              <w:t xml:space="preserve">механизмы их </w:t>
            </w:r>
            <w:r w:rsidRPr="00317FDB">
              <w:rPr>
                <w:color w:val="231F20"/>
                <w:w w:val="107"/>
                <w:position w:val="-1"/>
                <w:szCs w:val="28"/>
              </w:rPr>
              <w:t>реализации;</w:t>
            </w:r>
          </w:p>
          <w:p w:rsidR="00A9348F" w:rsidRPr="00317FDB" w:rsidRDefault="00A9348F" w:rsidP="00A9348F">
            <w:pPr>
              <w:pStyle w:val="ac"/>
              <w:numPr>
                <w:ilvl w:val="0"/>
                <w:numId w:val="35"/>
              </w:numPr>
              <w:spacing w:before="24" w:line="264" w:lineRule="exact"/>
              <w:ind w:left="431"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понятие правового </w:t>
            </w:r>
            <w:r w:rsidRPr="00317FDB">
              <w:rPr>
                <w:color w:val="231F20"/>
                <w:w w:val="105"/>
                <w:position w:val="-1"/>
                <w:szCs w:val="28"/>
              </w:rPr>
              <w:t xml:space="preserve">регулирования </w:t>
            </w:r>
            <w:r w:rsidRPr="00317FDB">
              <w:rPr>
                <w:color w:val="231F20"/>
                <w:position w:val="-1"/>
                <w:szCs w:val="28"/>
              </w:rPr>
              <w:t xml:space="preserve">в сфере </w:t>
            </w:r>
            <w:r w:rsidRPr="00317FDB">
              <w:rPr>
                <w:color w:val="231F20"/>
                <w:w w:val="106"/>
                <w:position w:val="-1"/>
                <w:szCs w:val="28"/>
              </w:rPr>
              <w:t>профессиональной     деятельности;</w:t>
            </w:r>
          </w:p>
          <w:p w:rsidR="00A9348F" w:rsidRPr="00317FDB" w:rsidRDefault="00A9348F" w:rsidP="00A9348F">
            <w:pPr>
              <w:pStyle w:val="ac"/>
              <w:numPr>
                <w:ilvl w:val="0"/>
                <w:numId w:val="35"/>
              </w:numPr>
              <w:spacing w:before="24" w:line="250" w:lineRule="auto"/>
              <w:ind w:left="431" w:right="43"/>
              <w:jc w:val="both"/>
              <w:rPr>
                <w:szCs w:val="28"/>
              </w:rPr>
            </w:pPr>
            <w:r w:rsidRPr="00317FDB">
              <w:rPr>
                <w:color w:val="231F20"/>
                <w:w w:val="108"/>
                <w:szCs w:val="28"/>
              </w:rPr>
              <w:t xml:space="preserve">законодательные </w:t>
            </w:r>
            <w:r w:rsidRPr="00317FDB">
              <w:rPr>
                <w:color w:val="231F20"/>
                <w:szCs w:val="28"/>
              </w:rPr>
              <w:t xml:space="preserve">акты и другие </w:t>
            </w:r>
            <w:r w:rsidRPr="00317FDB">
              <w:rPr>
                <w:color w:val="231F20"/>
                <w:w w:val="107"/>
                <w:szCs w:val="28"/>
              </w:rPr>
              <w:t xml:space="preserve">нормативные </w:t>
            </w:r>
            <w:r w:rsidRPr="00317FDB">
              <w:rPr>
                <w:color w:val="231F20"/>
                <w:szCs w:val="28"/>
              </w:rPr>
              <w:t xml:space="preserve">документы, регулирующие </w:t>
            </w:r>
            <w:r w:rsidRPr="00317FDB">
              <w:rPr>
                <w:color w:val="231F20"/>
                <w:w w:val="106"/>
                <w:szCs w:val="28"/>
              </w:rPr>
              <w:t>правоотноше</w:t>
            </w:r>
            <w:r w:rsidRPr="00317FDB">
              <w:rPr>
                <w:color w:val="231F20"/>
                <w:szCs w:val="28"/>
              </w:rPr>
              <w:t xml:space="preserve">ния в процессе </w:t>
            </w:r>
            <w:r w:rsidRPr="00317FDB">
              <w:rPr>
                <w:color w:val="231F20"/>
                <w:w w:val="106"/>
                <w:szCs w:val="28"/>
              </w:rPr>
              <w:t>профессиональной деятельности;</w:t>
            </w:r>
          </w:p>
          <w:p w:rsidR="00A9348F" w:rsidRPr="00317FDB" w:rsidRDefault="00A9348F" w:rsidP="00A9348F">
            <w:pPr>
              <w:pStyle w:val="ac"/>
              <w:numPr>
                <w:ilvl w:val="0"/>
                <w:numId w:val="35"/>
              </w:numPr>
              <w:spacing w:line="263" w:lineRule="exact"/>
              <w:ind w:left="431" w:right="-20"/>
              <w:jc w:val="both"/>
              <w:rPr>
                <w:szCs w:val="28"/>
              </w:rPr>
            </w:pPr>
            <w:r w:rsidRPr="00317FDB">
              <w:rPr>
                <w:color w:val="231F20"/>
                <w:w w:val="107"/>
                <w:position w:val="-1"/>
                <w:szCs w:val="28"/>
              </w:rPr>
              <w:t xml:space="preserve">организационно-правовые </w:t>
            </w:r>
            <w:r w:rsidRPr="00317FDB">
              <w:rPr>
                <w:color w:val="231F20"/>
                <w:position w:val="-1"/>
                <w:szCs w:val="28"/>
              </w:rPr>
              <w:t xml:space="preserve">формы юридических </w:t>
            </w:r>
            <w:r w:rsidRPr="00317FDB">
              <w:rPr>
                <w:color w:val="231F20"/>
                <w:w w:val="108"/>
                <w:position w:val="-1"/>
                <w:szCs w:val="28"/>
              </w:rPr>
              <w:t>лиц;</w:t>
            </w:r>
          </w:p>
          <w:p w:rsidR="00A9348F" w:rsidRPr="00317FDB" w:rsidRDefault="00A9348F" w:rsidP="00A9348F">
            <w:pPr>
              <w:pStyle w:val="ac"/>
              <w:numPr>
                <w:ilvl w:val="0"/>
                <w:numId w:val="35"/>
              </w:numPr>
              <w:spacing w:before="24" w:line="264" w:lineRule="exact"/>
              <w:ind w:left="431"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правовое положение субъектов </w:t>
            </w:r>
            <w:r w:rsidRPr="00317FDB">
              <w:rPr>
                <w:color w:val="231F20"/>
                <w:w w:val="105"/>
                <w:position w:val="-1"/>
                <w:szCs w:val="28"/>
              </w:rPr>
              <w:t>предпринимательской деятельности;</w:t>
            </w:r>
          </w:p>
          <w:p w:rsidR="00A9348F" w:rsidRPr="00317FDB" w:rsidRDefault="00A9348F" w:rsidP="00A9348F">
            <w:pPr>
              <w:pStyle w:val="ac"/>
              <w:numPr>
                <w:ilvl w:val="0"/>
                <w:numId w:val="35"/>
              </w:numPr>
              <w:spacing w:before="24" w:line="264" w:lineRule="exact"/>
              <w:ind w:left="431"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права и </w:t>
            </w:r>
            <w:r w:rsidRPr="00317FDB">
              <w:rPr>
                <w:color w:val="231F20"/>
                <w:w w:val="107"/>
                <w:position w:val="-1"/>
                <w:szCs w:val="28"/>
              </w:rPr>
              <w:t xml:space="preserve">обязанности работников </w:t>
            </w:r>
            <w:r w:rsidRPr="00317FDB">
              <w:rPr>
                <w:color w:val="231F20"/>
                <w:position w:val="-1"/>
                <w:szCs w:val="28"/>
              </w:rPr>
              <w:t xml:space="preserve">в сфере </w:t>
            </w:r>
            <w:r w:rsidRPr="00317FDB">
              <w:rPr>
                <w:color w:val="231F20"/>
                <w:w w:val="106"/>
                <w:position w:val="-1"/>
                <w:szCs w:val="28"/>
              </w:rPr>
              <w:t>профессиональной  деятельности;</w:t>
            </w:r>
          </w:p>
          <w:p w:rsidR="00A9348F" w:rsidRPr="00317FDB" w:rsidRDefault="00A9348F" w:rsidP="00A9348F">
            <w:pPr>
              <w:pStyle w:val="ac"/>
              <w:numPr>
                <w:ilvl w:val="0"/>
                <w:numId w:val="35"/>
              </w:numPr>
              <w:spacing w:before="24" w:line="264" w:lineRule="exact"/>
              <w:ind w:left="431"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порядок </w:t>
            </w:r>
            <w:r w:rsidRPr="00317FDB">
              <w:rPr>
                <w:color w:val="231F20"/>
                <w:w w:val="107"/>
                <w:position w:val="-1"/>
                <w:szCs w:val="28"/>
              </w:rPr>
              <w:t xml:space="preserve">заключения </w:t>
            </w:r>
            <w:r w:rsidRPr="00317FDB">
              <w:rPr>
                <w:color w:val="231F20"/>
                <w:position w:val="-1"/>
                <w:szCs w:val="28"/>
              </w:rPr>
              <w:t xml:space="preserve">трудового договора и </w:t>
            </w:r>
            <w:r w:rsidRPr="00317FDB">
              <w:rPr>
                <w:color w:val="231F20"/>
                <w:w w:val="108"/>
                <w:position w:val="-1"/>
                <w:szCs w:val="28"/>
              </w:rPr>
              <w:t xml:space="preserve">основания </w:t>
            </w:r>
            <w:r w:rsidRPr="00317FDB">
              <w:rPr>
                <w:color w:val="231F20"/>
                <w:position w:val="-1"/>
                <w:szCs w:val="28"/>
              </w:rPr>
              <w:t xml:space="preserve">его </w:t>
            </w:r>
            <w:r w:rsidRPr="00317FDB">
              <w:rPr>
                <w:color w:val="231F20"/>
                <w:w w:val="108"/>
                <w:position w:val="-1"/>
                <w:szCs w:val="28"/>
              </w:rPr>
              <w:t>прекращения;</w:t>
            </w:r>
          </w:p>
          <w:p w:rsidR="00A9348F" w:rsidRPr="00317FDB" w:rsidRDefault="00A9348F" w:rsidP="00A9348F">
            <w:pPr>
              <w:pStyle w:val="ac"/>
              <w:numPr>
                <w:ilvl w:val="0"/>
                <w:numId w:val="35"/>
              </w:numPr>
              <w:spacing w:before="24" w:line="264" w:lineRule="exact"/>
              <w:ind w:left="431"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роль </w:t>
            </w:r>
            <w:r w:rsidRPr="00317FDB">
              <w:rPr>
                <w:color w:val="231F20"/>
                <w:w w:val="104"/>
                <w:position w:val="-1"/>
                <w:szCs w:val="28"/>
              </w:rPr>
              <w:t xml:space="preserve">государственного регулирования </w:t>
            </w:r>
            <w:r w:rsidRPr="00317FDB">
              <w:rPr>
                <w:color w:val="231F20"/>
                <w:position w:val="-1"/>
                <w:szCs w:val="28"/>
              </w:rPr>
              <w:t xml:space="preserve">в </w:t>
            </w:r>
            <w:r w:rsidRPr="00317FDB">
              <w:rPr>
                <w:color w:val="231F20"/>
                <w:w w:val="106"/>
                <w:position w:val="-1"/>
                <w:szCs w:val="28"/>
              </w:rPr>
              <w:t xml:space="preserve">обеспечении </w:t>
            </w:r>
            <w:r w:rsidRPr="00317FDB">
              <w:rPr>
                <w:color w:val="231F20"/>
                <w:position w:val="-1"/>
                <w:szCs w:val="28"/>
              </w:rPr>
              <w:t xml:space="preserve">занятости </w:t>
            </w:r>
            <w:r w:rsidRPr="00317FDB">
              <w:rPr>
                <w:color w:val="231F20"/>
                <w:w w:val="108"/>
                <w:position w:val="-1"/>
                <w:szCs w:val="28"/>
              </w:rPr>
              <w:t>населения;</w:t>
            </w:r>
          </w:p>
          <w:p w:rsidR="00A9348F" w:rsidRPr="00317FDB" w:rsidRDefault="00A9348F" w:rsidP="00A9348F">
            <w:pPr>
              <w:pStyle w:val="ac"/>
              <w:numPr>
                <w:ilvl w:val="0"/>
                <w:numId w:val="35"/>
              </w:numPr>
              <w:spacing w:before="24"/>
              <w:ind w:left="431" w:right="-20"/>
              <w:jc w:val="both"/>
              <w:rPr>
                <w:color w:val="231F20"/>
                <w:w w:val="105"/>
                <w:szCs w:val="28"/>
              </w:rPr>
            </w:pPr>
            <w:r w:rsidRPr="00317FDB">
              <w:rPr>
                <w:color w:val="231F20"/>
                <w:szCs w:val="28"/>
              </w:rPr>
              <w:t xml:space="preserve">право </w:t>
            </w:r>
            <w:r w:rsidRPr="00317FDB">
              <w:rPr>
                <w:color w:val="231F20"/>
                <w:w w:val="107"/>
                <w:szCs w:val="28"/>
              </w:rPr>
              <w:t xml:space="preserve">социальной </w:t>
            </w:r>
            <w:r w:rsidRPr="00317FDB">
              <w:rPr>
                <w:color w:val="231F20"/>
                <w:szCs w:val="28"/>
              </w:rPr>
              <w:t xml:space="preserve">защиты </w:t>
            </w:r>
            <w:r w:rsidRPr="00317FDB">
              <w:rPr>
                <w:color w:val="231F20"/>
                <w:w w:val="105"/>
                <w:szCs w:val="28"/>
              </w:rPr>
              <w:t>граждан</w:t>
            </w:r>
          </w:p>
          <w:p w:rsidR="00A9348F" w:rsidRPr="00317FDB" w:rsidRDefault="00A9348F" w:rsidP="00A9348F">
            <w:pPr>
              <w:pStyle w:val="ac"/>
              <w:numPr>
                <w:ilvl w:val="0"/>
                <w:numId w:val="35"/>
              </w:numPr>
              <w:spacing w:before="24"/>
              <w:ind w:left="431" w:right="-20"/>
              <w:jc w:val="both"/>
              <w:rPr>
                <w:color w:val="231F20"/>
                <w:w w:val="105"/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понятие </w:t>
            </w:r>
            <w:r w:rsidRPr="00317FDB">
              <w:rPr>
                <w:color w:val="231F20"/>
                <w:w w:val="108"/>
                <w:position w:val="-1"/>
                <w:szCs w:val="28"/>
              </w:rPr>
              <w:t xml:space="preserve">дисциплинарной </w:t>
            </w:r>
            <w:r w:rsidRPr="00317FDB">
              <w:rPr>
                <w:color w:val="231F20"/>
                <w:position w:val="-1"/>
                <w:szCs w:val="28"/>
              </w:rPr>
              <w:t xml:space="preserve">и </w:t>
            </w:r>
            <w:r w:rsidRPr="00317FDB">
              <w:rPr>
                <w:color w:val="231F20"/>
                <w:w w:val="105"/>
                <w:position w:val="-1"/>
                <w:szCs w:val="28"/>
              </w:rPr>
              <w:t xml:space="preserve">материальной ответственности </w:t>
            </w:r>
            <w:r w:rsidRPr="00317FDB">
              <w:rPr>
                <w:color w:val="231F20"/>
                <w:w w:val="107"/>
                <w:position w:val="-1"/>
                <w:szCs w:val="28"/>
              </w:rPr>
              <w:t>работника;</w:t>
            </w:r>
          </w:p>
          <w:p w:rsidR="00A9348F" w:rsidRPr="00317FDB" w:rsidRDefault="00A9348F" w:rsidP="00A9348F">
            <w:pPr>
              <w:pStyle w:val="ac"/>
              <w:numPr>
                <w:ilvl w:val="0"/>
                <w:numId w:val="35"/>
              </w:numPr>
              <w:spacing w:before="24" w:line="264" w:lineRule="exact"/>
              <w:ind w:left="431" w:right="-20"/>
              <w:jc w:val="both"/>
              <w:rPr>
                <w:color w:val="231F20"/>
                <w:w w:val="105"/>
                <w:position w:val="-1"/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виды </w:t>
            </w:r>
            <w:r w:rsidRPr="00317FDB">
              <w:rPr>
                <w:color w:val="231F20"/>
                <w:w w:val="105"/>
                <w:position w:val="-1"/>
                <w:szCs w:val="28"/>
              </w:rPr>
              <w:t xml:space="preserve">административных правонарушений </w:t>
            </w:r>
            <w:r w:rsidRPr="00317FDB">
              <w:rPr>
                <w:color w:val="231F20"/>
                <w:position w:val="-1"/>
                <w:szCs w:val="28"/>
              </w:rPr>
              <w:t xml:space="preserve">и </w:t>
            </w:r>
            <w:proofErr w:type="gramStart"/>
            <w:r w:rsidRPr="00317FDB">
              <w:rPr>
                <w:color w:val="231F20"/>
                <w:w w:val="105"/>
                <w:position w:val="-1"/>
                <w:szCs w:val="28"/>
              </w:rPr>
              <w:t>административной</w:t>
            </w:r>
            <w:proofErr w:type="gramEnd"/>
            <w:r w:rsidRPr="00317FDB">
              <w:rPr>
                <w:color w:val="231F20"/>
                <w:w w:val="105"/>
                <w:position w:val="-1"/>
                <w:szCs w:val="28"/>
              </w:rPr>
              <w:t xml:space="preserve"> </w:t>
            </w:r>
          </w:p>
          <w:p w:rsidR="00A9348F" w:rsidRPr="00317FDB" w:rsidRDefault="00A9348F" w:rsidP="00A9348F">
            <w:pPr>
              <w:pStyle w:val="ac"/>
              <w:numPr>
                <w:ilvl w:val="0"/>
                <w:numId w:val="35"/>
              </w:numPr>
              <w:spacing w:before="24" w:line="264" w:lineRule="exact"/>
              <w:ind w:left="431" w:right="-20"/>
              <w:jc w:val="both"/>
              <w:rPr>
                <w:szCs w:val="28"/>
              </w:rPr>
            </w:pPr>
            <w:r w:rsidRPr="00317FDB">
              <w:rPr>
                <w:color w:val="231F20"/>
                <w:w w:val="105"/>
                <w:position w:val="-1"/>
                <w:szCs w:val="28"/>
              </w:rPr>
              <w:t>ответственности;</w:t>
            </w:r>
          </w:p>
          <w:p w:rsidR="00A9348F" w:rsidRPr="00FB4A72" w:rsidRDefault="00A9348F" w:rsidP="00A9348F">
            <w:pPr>
              <w:pStyle w:val="ac"/>
              <w:numPr>
                <w:ilvl w:val="0"/>
                <w:numId w:val="38"/>
              </w:numPr>
              <w:spacing w:after="200" w:line="276" w:lineRule="auto"/>
              <w:ind w:left="431" w:hanging="283"/>
            </w:pPr>
            <w:r w:rsidRPr="00317FDB">
              <w:rPr>
                <w:color w:val="231F20"/>
                <w:szCs w:val="28"/>
              </w:rPr>
              <w:t xml:space="preserve">нормы защиты нарушенных прав и судебный порядок </w:t>
            </w:r>
            <w:r w:rsidRPr="00317FDB">
              <w:rPr>
                <w:color w:val="231F20"/>
                <w:w w:val="106"/>
                <w:szCs w:val="28"/>
              </w:rPr>
              <w:t>разрешения споров</w:t>
            </w:r>
          </w:p>
        </w:tc>
      </w:tr>
      <w:tr w:rsidR="00A9348F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A9348F" w:rsidRPr="00FC17A5" w:rsidRDefault="00A9348F" w:rsidP="002A6800">
            <w:pPr>
              <w:jc w:val="center"/>
              <w:rPr>
                <w:b/>
              </w:rPr>
            </w:pPr>
            <w:r>
              <w:rPr>
                <w:b/>
              </w:rPr>
              <w:t>ОК 01</w:t>
            </w:r>
          </w:p>
        </w:tc>
        <w:tc>
          <w:tcPr>
            <w:tcW w:w="3261" w:type="dxa"/>
            <w:shd w:val="clear" w:color="auto" w:fill="auto"/>
          </w:tcPr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 xml:space="preserve">Распознавать задачу и/или проблему в </w:t>
            </w:r>
            <w:r w:rsidRPr="00327E93">
              <w:rPr>
                <w:bCs/>
              </w:rPr>
              <w:lastRenderedPageBreak/>
              <w:t>профессиональном и/или социальном контексте;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Анализировать задачу и/или проблему и выделять её составные части;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 xml:space="preserve">Составить план действия, 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Определить необходимые ресурсы;</w:t>
            </w:r>
          </w:p>
          <w:p w:rsidR="00A9348F" w:rsidRPr="00327E93" w:rsidRDefault="00A9348F" w:rsidP="002A6800">
            <w:pPr>
              <w:rPr>
                <w:bCs/>
              </w:rPr>
            </w:pPr>
            <w:proofErr w:type="gramStart"/>
            <w:r w:rsidRPr="00327E93">
              <w:rPr>
                <w:bCs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Реализовать составленный план;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858" w:type="dxa"/>
            <w:shd w:val="clear" w:color="auto" w:fill="auto"/>
          </w:tcPr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lastRenderedPageBreak/>
              <w:t xml:space="preserve">Актуальный профессиональный и социальный контекст, в котором приходится </w:t>
            </w:r>
            <w:r w:rsidRPr="00327E93">
              <w:rPr>
                <w:bCs/>
              </w:rPr>
              <w:lastRenderedPageBreak/>
              <w:t>работать и жить;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 xml:space="preserve">Алгоритмы выполнения работ в </w:t>
            </w:r>
            <w:proofErr w:type="gramStart"/>
            <w:r w:rsidRPr="00327E93">
              <w:rPr>
                <w:bCs/>
              </w:rPr>
              <w:t>профессиональной</w:t>
            </w:r>
            <w:proofErr w:type="gramEnd"/>
            <w:r w:rsidRPr="00327E93">
              <w:rPr>
                <w:bCs/>
              </w:rPr>
              <w:t xml:space="preserve"> и смежных областях;</w:t>
            </w:r>
          </w:p>
          <w:p w:rsidR="00A9348F" w:rsidRPr="00327E93" w:rsidRDefault="00A9348F" w:rsidP="002A6800">
            <w:pPr>
              <w:rPr>
                <w:bCs/>
              </w:rPr>
            </w:pPr>
            <w:proofErr w:type="gramStart"/>
            <w:r w:rsidRPr="00327E93">
              <w:rPr>
                <w:bCs/>
              </w:rPr>
              <w:t>Методы работы в профессиональной и смежных сферах.</w:t>
            </w:r>
            <w:proofErr w:type="gramEnd"/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Структура плана для решения задач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 xml:space="preserve">Порядок </w:t>
            </w:r>
            <w:proofErr w:type="gramStart"/>
            <w:r w:rsidRPr="00327E93">
              <w:rPr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A9348F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A9348F" w:rsidRPr="00FC17A5" w:rsidRDefault="00A9348F" w:rsidP="002A68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 02</w:t>
            </w:r>
          </w:p>
        </w:tc>
        <w:tc>
          <w:tcPr>
            <w:tcW w:w="3261" w:type="dxa"/>
            <w:shd w:val="clear" w:color="auto" w:fill="auto"/>
          </w:tcPr>
          <w:p w:rsidR="00A9348F" w:rsidRPr="00327E93" w:rsidRDefault="00A9348F" w:rsidP="002A6800">
            <w:r w:rsidRPr="00327E93">
              <w:t>Определять задачи поиска информации</w:t>
            </w:r>
          </w:p>
          <w:p w:rsidR="00A9348F" w:rsidRPr="00327E93" w:rsidRDefault="00A9348F" w:rsidP="002A6800">
            <w:r w:rsidRPr="00327E93">
              <w:t>Определять необходимые источники информации</w:t>
            </w:r>
          </w:p>
          <w:p w:rsidR="00A9348F" w:rsidRPr="00327E93" w:rsidRDefault="00A9348F" w:rsidP="002A6800">
            <w:r w:rsidRPr="00327E93">
              <w:t>Планировать процесс поиска</w:t>
            </w:r>
          </w:p>
          <w:p w:rsidR="00A9348F" w:rsidRPr="00327E93" w:rsidRDefault="00A9348F" w:rsidP="002A6800">
            <w:r w:rsidRPr="00327E93">
              <w:t>Структурировать получаемую информацию</w:t>
            </w:r>
          </w:p>
          <w:p w:rsidR="00A9348F" w:rsidRPr="00327E93" w:rsidRDefault="00A9348F" w:rsidP="002A6800">
            <w:r w:rsidRPr="00327E93">
              <w:t xml:space="preserve">Выделять наиболее </w:t>
            </w:r>
            <w:proofErr w:type="gramStart"/>
            <w:r w:rsidRPr="00327E93">
              <w:t>значимое</w:t>
            </w:r>
            <w:proofErr w:type="gramEnd"/>
            <w:r w:rsidRPr="00327E93">
              <w:t xml:space="preserve"> в перечне информации</w:t>
            </w:r>
          </w:p>
          <w:p w:rsidR="00A9348F" w:rsidRPr="00327E93" w:rsidRDefault="00A9348F" w:rsidP="002A6800">
            <w:r w:rsidRPr="00327E93">
              <w:t>Оценивать практическую значимость результатов поиска</w:t>
            </w:r>
          </w:p>
          <w:p w:rsidR="00A9348F" w:rsidRPr="00327E93" w:rsidRDefault="00A9348F" w:rsidP="002A6800">
            <w:r w:rsidRPr="00327E93">
              <w:t>Оформлять результаты поиска</w:t>
            </w:r>
          </w:p>
        </w:tc>
        <w:tc>
          <w:tcPr>
            <w:tcW w:w="4858" w:type="dxa"/>
            <w:shd w:val="clear" w:color="auto" w:fill="auto"/>
          </w:tcPr>
          <w:p w:rsidR="00A9348F" w:rsidRPr="00327E93" w:rsidRDefault="00A9348F" w:rsidP="002A6800">
            <w:r w:rsidRPr="00327E93">
              <w:t>Номенклатура информационных источников применяемых в профессиональной деятельности</w:t>
            </w:r>
          </w:p>
          <w:p w:rsidR="00A9348F" w:rsidRPr="00327E93" w:rsidRDefault="00A9348F" w:rsidP="002A6800">
            <w:r w:rsidRPr="00327E93">
              <w:t>Приемы структурирования информации</w:t>
            </w:r>
          </w:p>
          <w:p w:rsidR="00A9348F" w:rsidRPr="00327E93" w:rsidRDefault="00A9348F" w:rsidP="002A6800">
            <w:r w:rsidRPr="00327E93">
              <w:t>Формат оформления результатов поиска информации</w:t>
            </w:r>
          </w:p>
          <w:p w:rsidR="00A9348F" w:rsidRPr="00327E93" w:rsidRDefault="00A9348F" w:rsidP="002A6800"/>
        </w:tc>
      </w:tr>
      <w:tr w:rsidR="00A9348F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A9348F" w:rsidRPr="00FC17A5" w:rsidRDefault="00A9348F" w:rsidP="002A6800">
            <w:pPr>
              <w:jc w:val="center"/>
              <w:rPr>
                <w:b/>
              </w:rPr>
            </w:pPr>
            <w:r>
              <w:rPr>
                <w:b/>
              </w:rPr>
              <w:t>ОК 03</w:t>
            </w:r>
          </w:p>
        </w:tc>
        <w:tc>
          <w:tcPr>
            <w:tcW w:w="3261" w:type="dxa"/>
            <w:shd w:val="clear" w:color="auto" w:fill="auto"/>
          </w:tcPr>
          <w:p w:rsidR="00A9348F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858" w:type="dxa"/>
            <w:shd w:val="clear" w:color="auto" w:fill="auto"/>
          </w:tcPr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Содержание актуальной нормативно-правовой документации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Современная научная и профессиональная терминология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A9348F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A9348F" w:rsidRPr="00FC17A5" w:rsidRDefault="00A9348F" w:rsidP="002A6800">
            <w:pPr>
              <w:jc w:val="center"/>
              <w:rPr>
                <w:b/>
              </w:rPr>
            </w:pPr>
            <w:r>
              <w:rPr>
                <w:b/>
              </w:rPr>
              <w:t>ОК 04</w:t>
            </w:r>
          </w:p>
        </w:tc>
        <w:tc>
          <w:tcPr>
            <w:tcW w:w="3261" w:type="dxa"/>
            <w:shd w:val="clear" w:color="auto" w:fill="auto"/>
          </w:tcPr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Организовывать работу коллектива и команды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Взаимодействовать</w:t>
            </w:r>
            <w:r w:rsidRPr="00327E93">
              <w:t xml:space="preserve"> </w:t>
            </w:r>
            <w:r w:rsidRPr="00327E93">
              <w:rPr>
                <w:bCs/>
              </w:rPr>
              <w:t xml:space="preserve">с коллегами, руководством, клиентами.  </w:t>
            </w:r>
          </w:p>
        </w:tc>
        <w:tc>
          <w:tcPr>
            <w:tcW w:w="4858" w:type="dxa"/>
            <w:shd w:val="clear" w:color="auto" w:fill="auto"/>
          </w:tcPr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Психология коллектива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Психология личности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Основы проектной деятельности</w:t>
            </w:r>
          </w:p>
        </w:tc>
      </w:tr>
      <w:tr w:rsidR="00A9348F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A9348F" w:rsidRPr="00FC17A5" w:rsidRDefault="00A9348F" w:rsidP="002A6800">
            <w:pPr>
              <w:jc w:val="center"/>
              <w:rPr>
                <w:b/>
              </w:rPr>
            </w:pPr>
            <w:r>
              <w:rPr>
                <w:b/>
              </w:rPr>
              <w:t>ОК 05</w:t>
            </w:r>
          </w:p>
        </w:tc>
        <w:tc>
          <w:tcPr>
            <w:tcW w:w="3261" w:type="dxa"/>
            <w:shd w:val="clear" w:color="auto" w:fill="auto"/>
          </w:tcPr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Излагать свои мысли на государственном языке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Оформлять документы</w:t>
            </w:r>
          </w:p>
          <w:p w:rsidR="00A9348F" w:rsidRPr="00327E93" w:rsidRDefault="00A9348F" w:rsidP="002A6800">
            <w:pPr>
              <w:rPr>
                <w:bCs/>
              </w:rPr>
            </w:pPr>
          </w:p>
        </w:tc>
        <w:tc>
          <w:tcPr>
            <w:tcW w:w="4858" w:type="dxa"/>
            <w:shd w:val="clear" w:color="auto" w:fill="auto"/>
          </w:tcPr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Особенности социального и культурного контекста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Правила оформления документов.</w:t>
            </w:r>
          </w:p>
        </w:tc>
      </w:tr>
      <w:tr w:rsidR="00A9348F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A9348F" w:rsidRPr="00FC17A5" w:rsidRDefault="00A9348F" w:rsidP="002A6800">
            <w:pPr>
              <w:jc w:val="center"/>
              <w:rPr>
                <w:b/>
              </w:rPr>
            </w:pPr>
            <w:r>
              <w:rPr>
                <w:b/>
              </w:rPr>
              <w:t>ОК 06</w:t>
            </w:r>
          </w:p>
        </w:tc>
        <w:tc>
          <w:tcPr>
            <w:tcW w:w="3261" w:type="dxa"/>
            <w:shd w:val="clear" w:color="auto" w:fill="auto"/>
          </w:tcPr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 xml:space="preserve">Описывать значимость своей </w:t>
            </w:r>
            <w:r w:rsidRPr="00327E93">
              <w:rPr>
                <w:bCs/>
              </w:rPr>
              <w:lastRenderedPageBreak/>
              <w:t>профессии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lastRenderedPageBreak/>
              <w:t xml:space="preserve">Сущность гражданско-патриотической </w:t>
            </w:r>
            <w:r w:rsidRPr="00327E93">
              <w:rPr>
                <w:bCs/>
              </w:rPr>
              <w:lastRenderedPageBreak/>
              <w:t>позиции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Общечеловеческие ценности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A9348F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A9348F" w:rsidRPr="00FC17A5" w:rsidRDefault="00A9348F" w:rsidP="002A68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ОК 07</w:t>
            </w:r>
          </w:p>
        </w:tc>
        <w:tc>
          <w:tcPr>
            <w:tcW w:w="3261" w:type="dxa"/>
            <w:shd w:val="clear" w:color="auto" w:fill="auto"/>
          </w:tcPr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Соблюдать нормы экологической безопасности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 xml:space="preserve">Основные </w:t>
            </w:r>
            <w:proofErr w:type="gramStart"/>
            <w:r w:rsidRPr="00327E93">
              <w:rPr>
                <w:bCs/>
              </w:rPr>
              <w:t>ресурсы</w:t>
            </w:r>
            <w:proofErr w:type="gramEnd"/>
            <w:r w:rsidRPr="00327E93">
              <w:rPr>
                <w:bCs/>
              </w:rPr>
              <w:t xml:space="preserve"> задействованные в профессиональной деятельности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Пути обеспечения ресурсосбережения.</w:t>
            </w:r>
          </w:p>
        </w:tc>
      </w:tr>
      <w:tr w:rsidR="00A9348F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A9348F" w:rsidRPr="00FC17A5" w:rsidRDefault="00A9348F" w:rsidP="002A6800">
            <w:pPr>
              <w:jc w:val="center"/>
              <w:rPr>
                <w:b/>
              </w:rPr>
            </w:pPr>
            <w:r>
              <w:rPr>
                <w:b/>
              </w:rPr>
              <w:t>ОК 09</w:t>
            </w:r>
          </w:p>
        </w:tc>
        <w:tc>
          <w:tcPr>
            <w:tcW w:w="3261" w:type="dxa"/>
            <w:shd w:val="clear" w:color="auto" w:fill="auto"/>
          </w:tcPr>
          <w:p w:rsidR="00A9348F" w:rsidRPr="00327E93" w:rsidRDefault="00A9348F" w:rsidP="002A6800">
            <w:pPr>
              <w:ind w:right="-108"/>
              <w:rPr>
                <w:bCs/>
              </w:rPr>
            </w:pPr>
            <w:r w:rsidRPr="00327E93">
              <w:rPr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858" w:type="dxa"/>
            <w:shd w:val="clear" w:color="auto" w:fill="auto"/>
          </w:tcPr>
          <w:p w:rsidR="00A9348F" w:rsidRPr="00327E93" w:rsidRDefault="00A9348F" w:rsidP="002A6800">
            <w:pPr>
              <w:rPr>
                <w:bCs/>
              </w:rPr>
            </w:pPr>
            <w:r w:rsidRPr="00327E93">
              <w:rPr>
                <w:bCs/>
              </w:rPr>
              <w:t>Современные средства и устройства информатизации</w:t>
            </w:r>
          </w:p>
          <w:p w:rsidR="00A9348F" w:rsidRPr="00327E93" w:rsidRDefault="00A9348F" w:rsidP="002A6800">
            <w:pPr>
              <w:ind w:right="-146"/>
              <w:rPr>
                <w:bCs/>
              </w:rPr>
            </w:pPr>
            <w:r w:rsidRPr="00327E93">
              <w:rPr>
                <w:bCs/>
              </w:rPr>
              <w:t xml:space="preserve">Порядок их применения и программное обеспечение в </w:t>
            </w:r>
            <w:proofErr w:type="gramStart"/>
            <w:r w:rsidRPr="00327E93">
              <w:rPr>
                <w:bCs/>
              </w:rPr>
              <w:t>профессиональ-ной</w:t>
            </w:r>
            <w:proofErr w:type="gramEnd"/>
            <w:r w:rsidRPr="00327E93">
              <w:rPr>
                <w:bCs/>
              </w:rPr>
              <w:t xml:space="preserve"> деятельности</w:t>
            </w:r>
          </w:p>
        </w:tc>
      </w:tr>
      <w:tr w:rsidR="00A9348F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A9348F" w:rsidRPr="00FC17A5" w:rsidRDefault="00A9348F" w:rsidP="002A6800">
            <w:pPr>
              <w:jc w:val="center"/>
              <w:rPr>
                <w:b/>
              </w:rPr>
            </w:pPr>
            <w:r>
              <w:rPr>
                <w:b/>
              </w:rPr>
              <w:t>ОК 10</w:t>
            </w:r>
          </w:p>
        </w:tc>
        <w:tc>
          <w:tcPr>
            <w:tcW w:w="3261" w:type="dxa"/>
            <w:shd w:val="clear" w:color="auto" w:fill="auto"/>
          </w:tcPr>
          <w:p w:rsidR="00A9348F" w:rsidRPr="00327E93" w:rsidRDefault="00A9348F" w:rsidP="002A6800">
            <w:pPr>
              <w:jc w:val="both"/>
            </w:pPr>
            <w:r w:rsidRPr="00327E93"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A9348F" w:rsidRPr="00327E93" w:rsidRDefault="00A9348F" w:rsidP="002A6800">
            <w:pPr>
              <w:jc w:val="both"/>
            </w:pPr>
            <w:r w:rsidRPr="00327E93">
              <w:t>понимать тексты на базовые профессиональные темы</w:t>
            </w:r>
          </w:p>
          <w:p w:rsidR="00A9348F" w:rsidRPr="00327E93" w:rsidRDefault="00A9348F" w:rsidP="002A6800">
            <w:pPr>
              <w:jc w:val="both"/>
            </w:pPr>
            <w:r w:rsidRPr="00327E93">
              <w:t>участвовать в диалогах на знакомые общие и профессиональные темы</w:t>
            </w:r>
          </w:p>
          <w:p w:rsidR="00A9348F" w:rsidRPr="00327E93" w:rsidRDefault="00A9348F" w:rsidP="002A6800">
            <w:pPr>
              <w:jc w:val="both"/>
            </w:pPr>
            <w:r w:rsidRPr="00327E93">
              <w:t>строить простые высказывания о себе и о своей профессиональной деятельности</w:t>
            </w:r>
          </w:p>
          <w:p w:rsidR="00A9348F" w:rsidRPr="00327E93" w:rsidRDefault="00A9348F" w:rsidP="002A6800">
            <w:pPr>
              <w:jc w:val="both"/>
            </w:pPr>
            <w:r w:rsidRPr="00327E93">
              <w:t>кратко обосновывать и объяснить свои действия (текущие и планируемые)</w:t>
            </w:r>
          </w:p>
          <w:p w:rsidR="00A9348F" w:rsidRPr="00327E93" w:rsidRDefault="00A9348F" w:rsidP="002A6800">
            <w:pPr>
              <w:jc w:val="both"/>
            </w:pPr>
            <w:r w:rsidRPr="00327E93"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shd w:val="clear" w:color="auto" w:fill="auto"/>
          </w:tcPr>
          <w:p w:rsidR="00A9348F" w:rsidRPr="00327E93" w:rsidRDefault="00A9348F" w:rsidP="002A6800">
            <w:pPr>
              <w:jc w:val="both"/>
            </w:pPr>
            <w:r w:rsidRPr="00327E93">
              <w:t>правила построения простых и сложных предложений на профессиональные темы</w:t>
            </w:r>
          </w:p>
          <w:p w:rsidR="00A9348F" w:rsidRPr="00327E93" w:rsidRDefault="00A9348F" w:rsidP="002A6800">
            <w:pPr>
              <w:jc w:val="both"/>
            </w:pPr>
            <w:r w:rsidRPr="00327E93">
              <w:t>основные общеупотребительные глаголы (бытовая и профессиональная лексика)</w:t>
            </w:r>
          </w:p>
          <w:p w:rsidR="00A9348F" w:rsidRPr="00327E93" w:rsidRDefault="00A9348F" w:rsidP="002A6800">
            <w:pPr>
              <w:jc w:val="both"/>
            </w:pPr>
            <w:r w:rsidRPr="00327E93"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A9348F" w:rsidRPr="00327E93" w:rsidRDefault="00A9348F" w:rsidP="002A6800">
            <w:pPr>
              <w:jc w:val="both"/>
            </w:pPr>
            <w:r w:rsidRPr="00327E93">
              <w:t>особенности произношения</w:t>
            </w:r>
          </w:p>
          <w:p w:rsidR="00A9348F" w:rsidRPr="00327E93" w:rsidRDefault="00A9348F" w:rsidP="002A6800">
            <w:pPr>
              <w:jc w:val="both"/>
            </w:pPr>
            <w:r w:rsidRPr="00327E93">
              <w:t>правила чтения текстов профессиональной направленности</w:t>
            </w:r>
          </w:p>
        </w:tc>
      </w:tr>
      <w:tr w:rsidR="00A9348F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A9348F" w:rsidRDefault="00A9348F" w:rsidP="002A6800">
            <w:pPr>
              <w:jc w:val="center"/>
              <w:rPr>
                <w:b/>
              </w:rPr>
            </w:pPr>
            <w:r>
              <w:rPr>
                <w:b/>
              </w:rPr>
              <w:t>ОК 11</w:t>
            </w:r>
          </w:p>
        </w:tc>
        <w:tc>
          <w:tcPr>
            <w:tcW w:w="3261" w:type="dxa"/>
            <w:shd w:val="clear" w:color="auto" w:fill="auto"/>
          </w:tcPr>
          <w:p w:rsidR="00A9348F" w:rsidRPr="008F54AB" w:rsidRDefault="00A9348F" w:rsidP="002A6800">
            <w:pPr>
              <w:rPr>
                <w:bCs/>
              </w:rPr>
            </w:pPr>
            <w:r w:rsidRPr="008F54AB">
              <w:rPr>
                <w:bCs/>
              </w:rPr>
              <w:t>Выявлять достоинства и недостатки коммерческой идеи</w:t>
            </w:r>
          </w:p>
          <w:p w:rsidR="00A9348F" w:rsidRPr="008F54AB" w:rsidRDefault="00A9348F" w:rsidP="002A6800">
            <w:pPr>
              <w:rPr>
                <w:bCs/>
              </w:rPr>
            </w:pPr>
            <w:r w:rsidRPr="008F54AB">
              <w:rPr>
                <w:bCs/>
              </w:rPr>
              <w:t>Презентовать  идеи открытия собственного дела в профессиональной деятельности</w:t>
            </w:r>
          </w:p>
          <w:p w:rsidR="00A9348F" w:rsidRPr="008F54AB" w:rsidRDefault="00A9348F" w:rsidP="002A6800">
            <w:pPr>
              <w:rPr>
                <w:bCs/>
              </w:rPr>
            </w:pPr>
            <w:r w:rsidRPr="008F54AB">
              <w:rPr>
                <w:bCs/>
              </w:rPr>
              <w:t>Оформлять бизнес-план</w:t>
            </w:r>
          </w:p>
          <w:p w:rsidR="00A9348F" w:rsidRPr="008F54AB" w:rsidRDefault="00A9348F" w:rsidP="002A6800">
            <w:pPr>
              <w:rPr>
                <w:bCs/>
              </w:rPr>
            </w:pPr>
            <w:r w:rsidRPr="008F54AB">
              <w:rPr>
                <w:bCs/>
              </w:rPr>
              <w:t>Рассчитывать размеры выплат по процентным ставкам кредитования</w:t>
            </w:r>
          </w:p>
        </w:tc>
        <w:tc>
          <w:tcPr>
            <w:tcW w:w="4858" w:type="dxa"/>
            <w:shd w:val="clear" w:color="auto" w:fill="auto"/>
          </w:tcPr>
          <w:p w:rsidR="00A9348F" w:rsidRPr="008F54AB" w:rsidRDefault="00A9348F" w:rsidP="002A6800">
            <w:pPr>
              <w:rPr>
                <w:bCs/>
              </w:rPr>
            </w:pPr>
            <w:r w:rsidRPr="008F54AB">
              <w:rPr>
                <w:bCs/>
              </w:rPr>
              <w:t>Основы предпринимательской деятельности</w:t>
            </w:r>
          </w:p>
          <w:p w:rsidR="00A9348F" w:rsidRPr="008F54AB" w:rsidRDefault="00A9348F" w:rsidP="002A6800">
            <w:pPr>
              <w:rPr>
                <w:bCs/>
              </w:rPr>
            </w:pPr>
            <w:r w:rsidRPr="008F54AB">
              <w:rPr>
                <w:bCs/>
              </w:rPr>
              <w:t>Основы финансовой грамотности</w:t>
            </w:r>
          </w:p>
          <w:p w:rsidR="00A9348F" w:rsidRPr="008F54AB" w:rsidRDefault="00A9348F" w:rsidP="002A6800">
            <w:pPr>
              <w:rPr>
                <w:bCs/>
              </w:rPr>
            </w:pPr>
            <w:r w:rsidRPr="008F54AB">
              <w:rPr>
                <w:bCs/>
              </w:rPr>
              <w:t>Правила разработки бизнес-планов</w:t>
            </w:r>
          </w:p>
          <w:p w:rsidR="00A9348F" w:rsidRPr="008F54AB" w:rsidRDefault="00A9348F" w:rsidP="002A6800">
            <w:pPr>
              <w:rPr>
                <w:bCs/>
              </w:rPr>
            </w:pPr>
            <w:r w:rsidRPr="008F54AB">
              <w:rPr>
                <w:bCs/>
              </w:rPr>
              <w:t>Порядок выстраивания презентации</w:t>
            </w:r>
          </w:p>
          <w:p w:rsidR="00A9348F" w:rsidRPr="008F54AB" w:rsidRDefault="00A9348F" w:rsidP="002A6800">
            <w:pPr>
              <w:rPr>
                <w:bCs/>
              </w:rPr>
            </w:pPr>
            <w:r w:rsidRPr="008F54AB">
              <w:rPr>
                <w:bCs/>
              </w:rPr>
              <w:t xml:space="preserve">Кредитные банковские продукты </w:t>
            </w:r>
          </w:p>
        </w:tc>
      </w:tr>
    </w:tbl>
    <w:p w:rsidR="00A9348F" w:rsidRDefault="00A9348F" w:rsidP="00D111DA"/>
    <w:p w:rsidR="00724E55" w:rsidRDefault="00724E55" w:rsidP="00D111DA"/>
    <w:p w:rsidR="00A9348F" w:rsidRDefault="00A9348F" w:rsidP="00D111DA"/>
    <w:p w:rsidR="00A9348F" w:rsidRDefault="00A9348F" w:rsidP="00D111DA"/>
    <w:p w:rsidR="00A9348F" w:rsidRDefault="00A9348F" w:rsidP="00D111DA"/>
    <w:p w:rsidR="0023039C" w:rsidRPr="0023039C" w:rsidRDefault="0023039C" w:rsidP="0023039C">
      <w:pPr>
        <w:rPr>
          <w:b/>
        </w:rPr>
      </w:pPr>
      <w:r w:rsidRPr="0023039C">
        <w:rPr>
          <w:b/>
        </w:rPr>
        <w:lastRenderedPageBreak/>
        <w:t>2. СТРУКТУРА И СОДЕРЖАНИЕ УЧЕБНОЙ ДИСЦИПЛИНЫ</w:t>
      </w:r>
    </w:p>
    <w:p w:rsidR="0023039C" w:rsidRPr="0023039C" w:rsidRDefault="0023039C" w:rsidP="0023039C">
      <w:pPr>
        <w:rPr>
          <w:b/>
        </w:rPr>
      </w:pPr>
      <w:r w:rsidRPr="0023039C">
        <w:rPr>
          <w:b/>
        </w:rPr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944"/>
      </w:tblGrid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b/>
              </w:rPr>
            </w:pPr>
            <w:r w:rsidRPr="0023039C">
              <w:rPr>
                <w:b/>
              </w:rPr>
              <w:t>Вид учебной работы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Default="004A2DFE" w:rsidP="0023039C">
            <w:pPr>
              <w:rPr>
                <w:b/>
                <w:iCs/>
              </w:rPr>
            </w:pPr>
            <w:r w:rsidRPr="0023039C">
              <w:rPr>
                <w:b/>
                <w:iCs/>
              </w:rPr>
              <w:t>Объем часов</w:t>
            </w:r>
          </w:p>
          <w:p w:rsidR="004A2DFE" w:rsidRPr="0023039C" w:rsidRDefault="004A2DFE" w:rsidP="0023039C">
            <w:pPr>
              <w:rPr>
                <w:b/>
                <w:iCs/>
              </w:rPr>
            </w:pPr>
          </w:p>
        </w:tc>
      </w:tr>
      <w:tr w:rsidR="00A9348F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A9348F" w:rsidRPr="00091C4A" w:rsidRDefault="00A9348F" w:rsidP="002A6800">
            <w:pPr>
              <w:rPr>
                <w:b/>
              </w:rPr>
            </w:pPr>
            <w:r w:rsidRPr="00091C4A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A9348F" w:rsidRPr="0023039C" w:rsidRDefault="00A9348F" w:rsidP="0059457E">
            <w:pPr>
              <w:rPr>
                <w:iCs/>
              </w:rPr>
            </w:pPr>
            <w:r>
              <w:rPr>
                <w:iCs/>
              </w:rPr>
              <w:t>3</w:t>
            </w:r>
            <w:r w:rsidR="0059457E">
              <w:rPr>
                <w:iCs/>
              </w:rPr>
              <w:t>8</w:t>
            </w:r>
          </w:p>
        </w:tc>
      </w:tr>
      <w:tr w:rsidR="00A9348F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A9348F" w:rsidRPr="00091C4A" w:rsidRDefault="00A9348F" w:rsidP="002A6800">
            <w:pPr>
              <w:rPr>
                <w:b/>
                <w:i/>
              </w:rPr>
            </w:pPr>
            <w:r w:rsidRPr="00091C4A">
              <w:rPr>
                <w:b/>
                <w:i/>
              </w:rPr>
              <w:t>Самостоятельная работа</w:t>
            </w:r>
            <w:r w:rsidRPr="00091C4A">
              <w:rPr>
                <w:rStyle w:val="a8"/>
                <w:b/>
                <w:i/>
              </w:rPr>
              <w:footnoteReference w:id="1"/>
            </w:r>
            <w:r w:rsidRPr="00091C4A">
              <w:rPr>
                <w:b/>
                <w:i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A9348F" w:rsidRPr="001D53A7" w:rsidRDefault="00A9348F" w:rsidP="0023039C">
            <w:pPr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A9348F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A9348F" w:rsidRPr="00091C4A" w:rsidRDefault="00A9348F" w:rsidP="002A6800">
            <w:pPr>
              <w:rPr>
                <w:b/>
              </w:rPr>
            </w:pPr>
            <w:r w:rsidRPr="00091C4A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A9348F" w:rsidRPr="001D53A7" w:rsidRDefault="0059457E" w:rsidP="00326722">
            <w:pPr>
              <w:rPr>
                <w:iCs/>
              </w:rPr>
            </w:pPr>
            <w:r>
              <w:rPr>
                <w:iCs/>
              </w:rPr>
              <w:t>38</w:t>
            </w:r>
          </w:p>
        </w:tc>
      </w:tr>
      <w:tr w:rsidR="004A2DFE" w:rsidRPr="0023039C" w:rsidTr="004A2DF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iCs/>
              </w:rPr>
            </w:pPr>
            <w:r w:rsidRPr="0023039C">
              <w:t>в том числе: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r w:rsidRPr="0023039C">
              <w:t>теоретическое обучение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59457E" w:rsidP="00326722">
            <w:pPr>
              <w:rPr>
                <w:iCs/>
              </w:rPr>
            </w:pPr>
            <w:r>
              <w:rPr>
                <w:iCs/>
              </w:rPr>
              <w:t>33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r w:rsidRPr="0023039C">
              <w:t>лабораторные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3C20C6" w:rsidP="0023039C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r w:rsidRPr="0023039C">
              <w:t>практические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B35F0E" w:rsidP="0023039C">
            <w:pPr>
              <w:rPr>
                <w:iCs/>
              </w:rPr>
            </w:pPr>
            <w:r>
              <w:rPr>
                <w:iCs/>
              </w:rPr>
              <w:t>5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r w:rsidRPr="0023039C">
              <w:t>курсовая работа (проект)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D90BDE" w:rsidP="0023039C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D111DA" w:rsidRPr="00D111DA" w:rsidRDefault="00D111DA" w:rsidP="00D111DA">
      <w:pPr>
        <w:rPr>
          <w:b/>
          <w:i/>
        </w:rPr>
      </w:pPr>
    </w:p>
    <w:p w:rsidR="00D111DA" w:rsidRPr="00D111DA" w:rsidRDefault="00D111DA" w:rsidP="00D111DA">
      <w:pPr>
        <w:rPr>
          <w:b/>
          <w:i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Pr="00D111DA" w:rsidRDefault="00D111DA" w:rsidP="00D111DA">
      <w:pPr>
        <w:rPr>
          <w:b/>
          <w:bCs/>
          <w:i/>
        </w:rPr>
      </w:pPr>
      <w:r w:rsidRPr="00D111DA">
        <w:rPr>
          <w:b/>
          <w:i/>
        </w:rPr>
        <w:lastRenderedPageBreak/>
        <w:t xml:space="preserve">2.2. Тематический план и содержание учебной дисциплины </w:t>
      </w:r>
    </w:p>
    <w:p w:rsidR="00D111DA" w:rsidRPr="00D111DA" w:rsidRDefault="00D111DA" w:rsidP="00D111DA">
      <w:pPr>
        <w:rPr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9074"/>
        <w:gridCol w:w="1493"/>
        <w:gridCol w:w="1689"/>
      </w:tblGrid>
      <w:tr w:rsidR="00A72926" w:rsidRPr="00D111DA" w:rsidTr="00A72926">
        <w:trPr>
          <w:trHeight w:val="20"/>
        </w:trPr>
        <w:tc>
          <w:tcPr>
            <w:tcW w:w="896" w:type="pct"/>
            <w:shd w:val="clear" w:color="auto" w:fill="auto"/>
          </w:tcPr>
          <w:p w:rsidR="00A72926" w:rsidRPr="00D111DA" w:rsidRDefault="00A72926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039" w:type="pct"/>
            <w:shd w:val="clear" w:color="auto" w:fill="auto"/>
          </w:tcPr>
          <w:p w:rsidR="00A72926" w:rsidRPr="00D111DA" w:rsidRDefault="00A72926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1DA">
              <w:rPr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500" w:type="pct"/>
            <w:shd w:val="clear" w:color="auto" w:fill="auto"/>
          </w:tcPr>
          <w:p w:rsidR="00A72926" w:rsidRPr="00D111DA" w:rsidRDefault="00A72926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Объем часов</w:t>
            </w:r>
          </w:p>
        </w:tc>
        <w:tc>
          <w:tcPr>
            <w:tcW w:w="566" w:type="pct"/>
          </w:tcPr>
          <w:p w:rsidR="00A72926" w:rsidRPr="00D111DA" w:rsidRDefault="00A72926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Осваиваемые элементы компетенций</w:t>
            </w:r>
          </w:p>
        </w:tc>
      </w:tr>
      <w:tr w:rsidR="00D111DA" w:rsidRPr="00D111DA" w:rsidTr="00085508">
        <w:trPr>
          <w:trHeight w:val="20"/>
        </w:trPr>
        <w:tc>
          <w:tcPr>
            <w:tcW w:w="896" w:type="pct"/>
            <w:shd w:val="clear" w:color="auto" w:fill="auto"/>
          </w:tcPr>
          <w:p w:rsidR="00D111DA" w:rsidRPr="00D111DA" w:rsidRDefault="00D111DA" w:rsidP="00802629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</w:p>
        </w:tc>
        <w:tc>
          <w:tcPr>
            <w:tcW w:w="3039" w:type="pct"/>
            <w:shd w:val="clear" w:color="auto" w:fill="auto"/>
          </w:tcPr>
          <w:p w:rsidR="00D111DA" w:rsidRPr="00D111DA" w:rsidRDefault="00D111DA" w:rsidP="00802629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D111DA" w:rsidRPr="00D111DA" w:rsidRDefault="00D111DA" w:rsidP="00802629">
            <w:pPr>
              <w:jc w:val="center"/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3</w:t>
            </w:r>
          </w:p>
        </w:tc>
        <w:tc>
          <w:tcPr>
            <w:tcW w:w="566" w:type="pct"/>
          </w:tcPr>
          <w:p w:rsidR="00D111DA" w:rsidRPr="00D111DA" w:rsidRDefault="00D90BDE" w:rsidP="0080262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</w:tr>
      <w:tr w:rsidR="00802629" w:rsidRPr="00D111DA" w:rsidTr="00085508">
        <w:trPr>
          <w:trHeight w:val="20"/>
        </w:trPr>
        <w:tc>
          <w:tcPr>
            <w:tcW w:w="896" w:type="pct"/>
            <w:shd w:val="clear" w:color="auto" w:fill="auto"/>
          </w:tcPr>
          <w:p w:rsidR="00802629" w:rsidRPr="00D111DA" w:rsidRDefault="00802629" w:rsidP="002D12C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Раздел 1</w:t>
            </w:r>
          </w:p>
        </w:tc>
        <w:tc>
          <w:tcPr>
            <w:tcW w:w="3039" w:type="pct"/>
            <w:shd w:val="clear" w:color="auto" w:fill="auto"/>
          </w:tcPr>
          <w:p w:rsidR="00802629" w:rsidRPr="002D12CA" w:rsidRDefault="002D12CA" w:rsidP="002D12CA">
            <w:pPr>
              <w:ind w:right="-20"/>
              <w:rPr>
                <w:b/>
                <w:bCs/>
                <w:color w:val="231F20"/>
                <w:spacing w:val="10"/>
                <w:w w:val="94"/>
              </w:rPr>
            </w:pPr>
            <w:r w:rsidRPr="00596A9D">
              <w:rPr>
                <w:b/>
                <w:bCs/>
                <w:color w:val="231F20"/>
                <w:w w:val="94"/>
              </w:rPr>
              <w:t xml:space="preserve">Основные положенияКонституции </w:t>
            </w:r>
            <w:r w:rsidRPr="00596A9D">
              <w:rPr>
                <w:b/>
                <w:bCs/>
                <w:color w:val="231F20"/>
                <w:w w:val="104"/>
              </w:rPr>
              <w:t>РФ</w:t>
            </w:r>
          </w:p>
        </w:tc>
        <w:tc>
          <w:tcPr>
            <w:tcW w:w="500" w:type="pct"/>
            <w:shd w:val="clear" w:color="auto" w:fill="auto"/>
          </w:tcPr>
          <w:p w:rsidR="00802629" w:rsidRPr="00C30E3F" w:rsidRDefault="00AD6C34" w:rsidP="002D12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566" w:type="pct"/>
          </w:tcPr>
          <w:p w:rsidR="00802629" w:rsidRPr="00D111DA" w:rsidRDefault="00802629" w:rsidP="002D12CA">
            <w:pPr>
              <w:rPr>
                <w:b/>
                <w:i/>
              </w:rPr>
            </w:pPr>
          </w:p>
        </w:tc>
      </w:tr>
      <w:tr w:rsidR="00A9348F" w:rsidRPr="00D111DA" w:rsidTr="00A9348F">
        <w:trPr>
          <w:trHeight w:val="20"/>
        </w:trPr>
        <w:tc>
          <w:tcPr>
            <w:tcW w:w="896" w:type="pct"/>
            <w:vMerge w:val="restart"/>
            <w:shd w:val="clear" w:color="auto" w:fill="auto"/>
          </w:tcPr>
          <w:p w:rsidR="00A9348F" w:rsidRDefault="00A9348F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A9348F" w:rsidRPr="002D12CA" w:rsidRDefault="00A9348F" w:rsidP="00D90BDE">
            <w:pPr>
              <w:rPr>
                <w:b/>
                <w:bCs/>
                <w:i/>
              </w:rPr>
            </w:pPr>
            <w:r w:rsidRPr="002D12CA">
              <w:rPr>
                <w:b/>
                <w:i/>
                <w:color w:val="231F20"/>
                <w:w w:val="107"/>
              </w:rPr>
              <w:t xml:space="preserve">Основные </w:t>
            </w:r>
            <w:r w:rsidRPr="002D12CA">
              <w:rPr>
                <w:b/>
                <w:i/>
                <w:color w:val="231F20"/>
                <w:w w:val="108"/>
              </w:rPr>
              <w:t>п</w:t>
            </w:r>
            <w:r w:rsidRPr="002D12CA">
              <w:rPr>
                <w:b/>
                <w:i/>
                <w:color w:val="231F20"/>
                <w:spacing w:val="1"/>
                <w:w w:val="108"/>
              </w:rPr>
              <w:t>о</w:t>
            </w:r>
            <w:r w:rsidRPr="002D12CA">
              <w:rPr>
                <w:b/>
                <w:i/>
                <w:color w:val="231F20"/>
              </w:rPr>
              <w:t xml:space="preserve">ложения </w:t>
            </w:r>
            <w:r w:rsidRPr="002D12CA">
              <w:rPr>
                <w:b/>
                <w:i/>
                <w:color w:val="231F20"/>
                <w:w w:val="111"/>
              </w:rPr>
              <w:t>Ко</w:t>
            </w:r>
            <w:r w:rsidRPr="002D12CA">
              <w:rPr>
                <w:b/>
                <w:i/>
                <w:color w:val="231F20"/>
                <w:spacing w:val="1"/>
                <w:w w:val="111"/>
              </w:rPr>
              <w:t>н</w:t>
            </w:r>
            <w:r w:rsidRPr="002D12CA">
              <w:rPr>
                <w:b/>
                <w:i/>
                <w:color w:val="231F20"/>
              </w:rPr>
              <w:t xml:space="preserve">ституции </w:t>
            </w:r>
            <w:r w:rsidRPr="002D12CA">
              <w:rPr>
                <w:b/>
                <w:i/>
                <w:color w:val="231F20"/>
                <w:w w:val="111"/>
              </w:rPr>
              <w:t>РФ</w:t>
            </w:r>
          </w:p>
        </w:tc>
        <w:tc>
          <w:tcPr>
            <w:tcW w:w="3039" w:type="pct"/>
            <w:shd w:val="clear" w:color="auto" w:fill="auto"/>
          </w:tcPr>
          <w:p w:rsidR="00A9348F" w:rsidRPr="00D111DA" w:rsidRDefault="00A9348F" w:rsidP="00D90BDE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9348F" w:rsidRPr="00C30E3F" w:rsidRDefault="00A9348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 w:val="restart"/>
          </w:tcPr>
          <w:p w:rsidR="00A9348F" w:rsidRDefault="00A9348F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A9348F" w:rsidRPr="008700EA" w:rsidRDefault="00A9348F" w:rsidP="00D90BDE">
            <w:pPr>
              <w:rPr>
                <w:b/>
                <w:bCs/>
                <w:i/>
              </w:rPr>
            </w:pPr>
          </w:p>
        </w:tc>
      </w:tr>
      <w:tr w:rsidR="00A9348F" w:rsidRPr="00D111DA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D111DA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FC174C" w:rsidRDefault="00A9348F" w:rsidP="00A9348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1</w:t>
            </w:r>
            <w:r w:rsidRPr="000951F3">
              <w:rPr>
                <w:bCs/>
              </w:rPr>
              <w:t xml:space="preserve"> Основной закон – Конституция РФ. Основные положения Конституции РФ. </w:t>
            </w:r>
            <w:r w:rsidRPr="000951F3">
              <w:t>Конституционные формы осуществления народовластия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D111DA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D111DA" w:rsidRDefault="00A9348F" w:rsidP="00D90BDE">
            <w:pPr>
              <w:rPr>
                <w:b/>
                <w:bCs/>
                <w:i/>
              </w:rPr>
            </w:pPr>
          </w:p>
        </w:tc>
      </w:tr>
      <w:tr w:rsidR="002D12CA" w:rsidRPr="00FC174C" w:rsidTr="00085508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2D12CA" w:rsidRPr="00FC174C" w:rsidRDefault="002D12CA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2D12CA" w:rsidRDefault="002D12CA" w:rsidP="00A9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/>
              </w:rPr>
              <w:t xml:space="preserve">Самостоятельная работа </w:t>
            </w:r>
            <w:proofErr w:type="gramStart"/>
            <w:r w:rsidRPr="000951F3">
              <w:rPr>
                <w:b/>
              </w:rPr>
              <w:t>обучающихся</w:t>
            </w:r>
            <w:proofErr w:type="gramEnd"/>
          </w:p>
          <w:p w:rsidR="002D12CA" w:rsidRPr="000951F3" w:rsidRDefault="002D12CA" w:rsidP="00A9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t>работа над учебным материалом, ответы на контрольные вопросы; изучение нормативных материалов</w:t>
            </w:r>
            <w:r w:rsidRPr="000951F3">
              <w:rPr>
                <w:rFonts w:eastAsia="Calibri"/>
                <w:bCs/>
              </w:rPr>
              <w:t>.</w:t>
            </w:r>
          </w:p>
        </w:tc>
        <w:tc>
          <w:tcPr>
            <w:tcW w:w="500" w:type="pct"/>
            <w:shd w:val="clear" w:color="auto" w:fill="auto"/>
          </w:tcPr>
          <w:p w:rsidR="002D12CA" w:rsidRPr="00FC174C" w:rsidRDefault="002D12CA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</w:tcPr>
          <w:p w:rsidR="002D12CA" w:rsidRPr="00FC174C" w:rsidRDefault="002D12C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 w:val="restart"/>
            <w:shd w:val="clear" w:color="auto" w:fill="auto"/>
          </w:tcPr>
          <w:p w:rsidR="00A9348F" w:rsidRDefault="00A9348F" w:rsidP="0091502D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1</w:t>
            </w:r>
            <w:r w:rsidRPr="00D111DA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A9348F" w:rsidRPr="002D12CA" w:rsidRDefault="00A9348F" w:rsidP="0091502D">
            <w:pPr>
              <w:rPr>
                <w:b/>
                <w:bCs/>
                <w:i/>
              </w:rPr>
            </w:pPr>
            <w:r w:rsidRPr="002D12CA">
              <w:rPr>
                <w:b/>
                <w:bCs/>
                <w:i/>
              </w:rPr>
              <w:t>Права и свободы человека и гражданина, механизм их реализации</w:t>
            </w:r>
          </w:p>
        </w:tc>
        <w:tc>
          <w:tcPr>
            <w:tcW w:w="3039" w:type="pct"/>
            <w:shd w:val="clear" w:color="auto" w:fill="auto"/>
          </w:tcPr>
          <w:p w:rsidR="00A9348F" w:rsidRPr="00D111DA" w:rsidRDefault="00A9348F" w:rsidP="00A9348F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9348F" w:rsidRPr="00D111DA" w:rsidRDefault="00A9348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A9348F" w:rsidRDefault="00A9348F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A9348F" w:rsidRPr="00FC174C" w:rsidRDefault="00A9348F" w:rsidP="008700EA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D111DA" w:rsidRDefault="00A9348F" w:rsidP="0091502D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FC174C" w:rsidRDefault="00A9348F" w:rsidP="00A934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1. </w:t>
            </w:r>
            <w:r w:rsidRPr="000951F3">
              <w:t>Понятие и содержание правового статуса человека и гражданина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FC174C" w:rsidRDefault="00A9348F" w:rsidP="0091502D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D111DA" w:rsidRDefault="00A9348F" w:rsidP="0091502D">
            <w:pPr>
              <w:rPr>
                <w:b/>
                <w:bCs/>
                <w:i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D111DA" w:rsidRDefault="00A9348F" w:rsidP="0091502D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FC174C" w:rsidRDefault="00A9348F" w:rsidP="00A9348F">
            <w:pPr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0951F3">
              <w:rPr>
                <w:bCs/>
              </w:rPr>
              <w:t>Механизм реализации прав и свобод человека и гражданина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FC174C" w:rsidRDefault="00A9348F" w:rsidP="0091502D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D111DA" w:rsidRDefault="00A9348F" w:rsidP="0091502D">
            <w:pPr>
              <w:rPr>
                <w:b/>
                <w:bCs/>
                <w:i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FC174C" w:rsidRDefault="00A9348F" w:rsidP="0091502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FC174C" w:rsidRDefault="00A9348F" w:rsidP="00A9348F">
            <w:pPr>
              <w:rPr>
                <w:b/>
                <w:bCs/>
                <w:i/>
              </w:rPr>
            </w:pPr>
            <w:r w:rsidRPr="00FC174C">
              <w:rPr>
                <w:bCs/>
              </w:rPr>
              <w:t xml:space="preserve">3. </w:t>
            </w:r>
            <w:r w:rsidRPr="000951F3">
              <w:rPr>
                <w:bCs/>
              </w:rPr>
              <w:t>Право социальной защиты граждан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FC174C" w:rsidRDefault="00A9348F" w:rsidP="0091502D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91502D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085508">
        <w:trPr>
          <w:trHeight w:val="894"/>
        </w:trPr>
        <w:tc>
          <w:tcPr>
            <w:tcW w:w="896" w:type="pct"/>
            <w:vMerge/>
            <w:shd w:val="clear" w:color="auto" w:fill="auto"/>
          </w:tcPr>
          <w:p w:rsidR="008700EA" w:rsidRPr="00FC174C" w:rsidRDefault="008700EA" w:rsidP="0091502D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2D12CA" w:rsidRPr="000951F3" w:rsidRDefault="002D12CA" w:rsidP="00A9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/>
              </w:rPr>
              <w:t xml:space="preserve">Самостоятельная работа </w:t>
            </w:r>
            <w:proofErr w:type="gramStart"/>
            <w:r w:rsidRPr="000951F3">
              <w:rPr>
                <w:b/>
              </w:rPr>
              <w:t>обучающихся</w:t>
            </w:r>
            <w:proofErr w:type="gramEnd"/>
          </w:p>
          <w:p w:rsidR="008700EA" w:rsidRPr="00FC174C" w:rsidRDefault="002D12CA" w:rsidP="00A9348F">
            <w:pPr>
              <w:rPr>
                <w:b/>
                <w:bCs/>
                <w:i/>
              </w:rPr>
            </w:pPr>
            <w: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shd w:val="clear" w:color="auto" w:fill="auto"/>
          </w:tcPr>
          <w:p w:rsidR="008700EA" w:rsidRPr="00FC174C" w:rsidRDefault="008700EA" w:rsidP="00C30E3F">
            <w:pPr>
              <w:jc w:val="center"/>
              <w:rPr>
                <w:b/>
                <w:bCs/>
                <w:i/>
              </w:rPr>
            </w:pPr>
            <w:r w:rsidRPr="00FC174C">
              <w:rPr>
                <w:b/>
                <w:bCs/>
                <w:i/>
              </w:rPr>
              <w:t>*</w:t>
            </w:r>
          </w:p>
        </w:tc>
        <w:tc>
          <w:tcPr>
            <w:tcW w:w="566" w:type="pct"/>
            <w:vMerge/>
          </w:tcPr>
          <w:p w:rsidR="008700EA" w:rsidRPr="00FC174C" w:rsidRDefault="008700EA" w:rsidP="0091502D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A9348F">
        <w:trPr>
          <w:trHeight w:val="20"/>
        </w:trPr>
        <w:tc>
          <w:tcPr>
            <w:tcW w:w="896" w:type="pct"/>
            <w:shd w:val="clear" w:color="auto" w:fill="auto"/>
          </w:tcPr>
          <w:p w:rsidR="008700EA" w:rsidRPr="00A17D2D" w:rsidRDefault="008700EA" w:rsidP="00D90BDE">
            <w:pPr>
              <w:rPr>
                <w:b/>
                <w:bCs/>
                <w:i/>
              </w:rPr>
            </w:pPr>
            <w:r w:rsidRPr="00A17D2D">
              <w:rPr>
                <w:b/>
                <w:bCs/>
                <w:i/>
              </w:rPr>
              <w:t>Раздел 2</w:t>
            </w:r>
          </w:p>
        </w:tc>
        <w:tc>
          <w:tcPr>
            <w:tcW w:w="3039" w:type="pct"/>
            <w:shd w:val="clear" w:color="auto" w:fill="auto"/>
          </w:tcPr>
          <w:p w:rsidR="008700EA" w:rsidRPr="00114522" w:rsidRDefault="00085508" w:rsidP="00A9348F">
            <w:pPr>
              <w:rPr>
                <w:b/>
                <w:bCs/>
                <w:i/>
              </w:rPr>
            </w:pPr>
            <w:r w:rsidRPr="00A72926">
              <w:rPr>
                <w:b/>
                <w:i/>
              </w:rPr>
              <w:t>Основы гражданского права</w:t>
            </w:r>
          </w:p>
        </w:tc>
        <w:tc>
          <w:tcPr>
            <w:tcW w:w="500" w:type="pct"/>
            <w:shd w:val="clear" w:color="auto" w:fill="auto"/>
          </w:tcPr>
          <w:p w:rsidR="008700EA" w:rsidRPr="00C30E3F" w:rsidRDefault="00AD6C34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66" w:type="pct"/>
            <w:vMerge w:val="restart"/>
          </w:tcPr>
          <w:p w:rsidR="008700EA" w:rsidRDefault="008700EA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8700EA" w:rsidRPr="00FC174C" w:rsidRDefault="008700EA" w:rsidP="008700EA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 w:val="restart"/>
            <w:shd w:val="clear" w:color="auto" w:fill="auto"/>
          </w:tcPr>
          <w:p w:rsidR="00A9348F" w:rsidRPr="00051A14" w:rsidRDefault="00A9348F" w:rsidP="00987AB6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Тема 2.1</w:t>
            </w:r>
          </w:p>
          <w:p w:rsidR="00A9348F" w:rsidRPr="00A72926" w:rsidRDefault="00A9348F" w:rsidP="0038697F">
            <w:pPr>
              <w:rPr>
                <w:b/>
                <w:bCs/>
                <w:i/>
                <w:color w:val="FF0000"/>
              </w:rPr>
            </w:pPr>
            <w:r w:rsidRPr="00A72926">
              <w:rPr>
                <w:b/>
                <w:i/>
              </w:rPr>
              <w:t>Правовое регулирование хозяйственных отношений</w:t>
            </w:r>
          </w:p>
        </w:tc>
        <w:tc>
          <w:tcPr>
            <w:tcW w:w="3039" w:type="pct"/>
            <w:shd w:val="clear" w:color="auto" w:fill="auto"/>
          </w:tcPr>
          <w:p w:rsidR="00A9348F" w:rsidRPr="00051A14" w:rsidRDefault="00A9348F" w:rsidP="00A9348F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9348F" w:rsidRPr="00C30E3F" w:rsidRDefault="0059457E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051A14" w:rsidRDefault="00A9348F" w:rsidP="00A9348F">
            <w:pPr>
              <w:rPr>
                <w:b/>
                <w:bCs/>
                <w:i/>
              </w:rPr>
            </w:pPr>
            <w:r w:rsidRPr="000951F3">
              <w:t>Предмет, принципы и источники российского гражданского права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051A14" w:rsidRDefault="00A9348F" w:rsidP="00A9348F">
            <w:pPr>
              <w:rPr>
                <w:b/>
                <w:bCs/>
                <w:i/>
              </w:rPr>
            </w:pPr>
            <w:r w:rsidRPr="000951F3">
              <w:t>Хозяйственная деятельность: понятие, виды, формы, ее связь с предпринимательской деятельностью. Особенности правового регулирования хозяйственной деятельности.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085508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085508" w:rsidRPr="00FC174C" w:rsidRDefault="00085508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085508" w:rsidRPr="000951F3" w:rsidRDefault="00085508" w:rsidP="00A9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/>
              </w:rPr>
              <w:t xml:space="preserve">Самостоятельная работа </w:t>
            </w:r>
            <w:proofErr w:type="gramStart"/>
            <w:r w:rsidRPr="000951F3">
              <w:rPr>
                <w:b/>
              </w:rPr>
              <w:t>обучающихся</w:t>
            </w:r>
            <w:proofErr w:type="gramEnd"/>
          </w:p>
          <w:p w:rsidR="00085508" w:rsidRPr="00FC174C" w:rsidRDefault="00085508" w:rsidP="00A9348F">
            <w:pPr>
              <w:rPr>
                <w:b/>
                <w:bCs/>
                <w:i/>
              </w:rPr>
            </w:pPr>
            <w: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shd w:val="clear" w:color="auto" w:fill="auto"/>
          </w:tcPr>
          <w:p w:rsidR="00085508" w:rsidRPr="00051A14" w:rsidRDefault="00085508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085508" w:rsidRPr="00FC174C" w:rsidRDefault="00085508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 w:val="restart"/>
            <w:shd w:val="clear" w:color="auto" w:fill="auto"/>
          </w:tcPr>
          <w:p w:rsidR="00A9348F" w:rsidRPr="00051A14" w:rsidRDefault="00A9348F" w:rsidP="00A94804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>Тема 2.2</w:t>
            </w:r>
          </w:p>
          <w:p w:rsidR="00A9348F" w:rsidRPr="00A72926" w:rsidRDefault="00A9348F" w:rsidP="00AE7B4A">
            <w:pPr>
              <w:rPr>
                <w:b/>
                <w:bCs/>
                <w:i/>
              </w:rPr>
            </w:pPr>
            <w:r w:rsidRPr="00A72926">
              <w:rPr>
                <w:b/>
                <w:i/>
              </w:rPr>
              <w:t>Классификация и организационно-правовые формы юридических лиц</w:t>
            </w:r>
          </w:p>
        </w:tc>
        <w:tc>
          <w:tcPr>
            <w:tcW w:w="3039" w:type="pct"/>
            <w:shd w:val="clear" w:color="auto" w:fill="auto"/>
          </w:tcPr>
          <w:p w:rsidR="00A9348F" w:rsidRPr="00051A14" w:rsidRDefault="00A9348F" w:rsidP="00A9348F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9348F" w:rsidRPr="00051A14" w:rsidRDefault="00A9348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A9348F" w:rsidRDefault="00A9348F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A9348F" w:rsidRPr="00FC174C" w:rsidRDefault="00A9348F" w:rsidP="008700EA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52"/>
        </w:trPr>
        <w:tc>
          <w:tcPr>
            <w:tcW w:w="896" w:type="pct"/>
            <w:vMerge/>
            <w:shd w:val="clear" w:color="auto" w:fill="auto"/>
          </w:tcPr>
          <w:p w:rsidR="00A9348F" w:rsidRPr="00051A14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051A14" w:rsidRDefault="00A9348F" w:rsidP="00A9348F">
            <w:pPr>
              <w:rPr>
                <w:b/>
                <w:bCs/>
                <w:i/>
              </w:rPr>
            </w:pPr>
            <w:r w:rsidRPr="00051A14">
              <w:rPr>
                <w:bCs/>
              </w:rPr>
              <w:t xml:space="preserve">1. </w:t>
            </w:r>
            <w:r w:rsidRPr="000951F3">
              <w:t>Классификация субъектов предпринимательской деятельности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051A14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051A14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051A14" w:rsidRDefault="00A9348F" w:rsidP="00A9348F">
            <w:pPr>
              <w:rPr>
                <w:b/>
                <w:bCs/>
                <w:i/>
              </w:rPr>
            </w:pPr>
            <w:r w:rsidRPr="00051A14">
              <w:rPr>
                <w:bCs/>
              </w:rPr>
              <w:t xml:space="preserve">2. </w:t>
            </w:r>
            <w:r w:rsidRPr="00F35D9E">
              <w:t>Коммерческие и некоммерческие организации как юридические лица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051A14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051A14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051A14" w:rsidRDefault="00A9348F" w:rsidP="00A9348F">
            <w:pPr>
              <w:rPr>
                <w:b/>
                <w:bCs/>
                <w:i/>
              </w:rPr>
            </w:pPr>
            <w:r w:rsidRPr="000951F3">
              <w:t>Организационно-правовые формы торговых и сбытовых организаций различных форм собственности, регламентация их деятельности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051A14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8700EA" w:rsidRPr="00051A14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8700EA" w:rsidRPr="00051A14" w:rsidRDefault="008700EA" w:rsidP="00A9348F">
            <w:pPr>
              <w:rPr>
                <w:b/>
                <w:i/>
              </w:rPr>
            </w:pPr>
            <w:r w:rsidRPr="00051A14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0" w:type="pct"/>
            <w:shd w:val="clear" w:color="auto" w:fill="auto"/>
          </w:tcPr>
          <w:p w:rsidR="008700EA" w:rsidRPr="00051A14" w:rsidRDefault="00AD6C34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8700EA" w:rsidRPr="00051A14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8700EA" w:rsidRPr="00051A14" w:rsidRDefault="008700EA" w:rsidP="00A9348F">
            <w:r w:rsidRPr="00051A14">
              <w:t>1.</w:t>
            </w:r>
            <w:r w:rsidRPr="00D46157">
              <w:t xml:space="preserve"> </w:t>
            </w:r>
            <w:r w:rsidR="00085508" w:rsidRPr="000951F3">
              <w:t xml:space="preserve">Решение ситуационных задач «Определение организационно-правовых форм и </w:t>
            </w:r>
            <w:r w:rsidR="00085508" w:rsidRPr="000951F3">
              <w:lastRenderedPageBreak/>
              <w:t>видов коммерческих и некоммерческих организаций и особенности правового регулирования их деятельности».</w:t>
            </w:r>
          </w:p>
        </w:tc>
        <w:tc>
          <w:tcPr>
            <w:tcW w:w="500" w:type="pct"/>
            <w:shd w:val="clear" w:color="auto" w:fill="auto"/>
          </w:tcPr>
          <w:p w:rsidR="008700EA" w:rsidRPr="00051A14" w:rsidRDefault="00AD6C34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1</w:t>
            </w: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8700EA" w:rsidRPr="00FC174C" w:rsidTr="00085508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8700EA" w:rsidRPr="00051A14" w:rsidRDefault="008700EA" w:rsidP="00D90BDE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8700EA" w:rsidRPr="00E44C76" w:rsidRDefault="008700EA" w:rsidP="00E44C76">
            <w:pPr>
              <w:rPr>
                <w:b/>
                <w:i/>
              </w:rPr>
            </w:pPr>
            <w:r w:rsidRPr="00E44C76">
              <w:rPr>
                <w:b/>
                <w:bCs/>
                <w:i/>
              </w:rPr>
              <w:t xml:space="preserve">Самостоятельная работа обучающихся </w:t>
            </w:r>
            <w:r w:rsidRPr="00E44C76">
              <w:rPr>
                <w:b/>
                <w:i/>
              </w:rPr>
              <w:t>(при наличии указывается тематика и содержание домашних заданий)</w:t>
            </w:r>
          </w:p>
          <w:p w:rsidR="008700EA" w:rsidRPr="00051A14" w:rsidRDefault="008700EA" w:rsidP="00D90BDE">
            <w:r>
              <w:t>Р</w:t>
            </w:r>
            <w:r w:rsidRPr="00D46157">
              <w:t>абота над учебным материалом, ответы на контрольные вопросы; изучение нормативных материалов</w:t>
            </w:r>
            <w:r>
              <w:t>.</w:t>
            </w:r>
            <w:r w:rsidRPr="00D46157">
              <w:rPr>
                <w:rFonts w:eastAsia="Calibri"/>
                <w:bCs/>
              </w:rPr>
              <w:t xml:space="preserve"> Подготовка сообщений по теме «Производственный травматизм», «Виды профессиональных заболеваний в системе общественного питания»</w:t>
            </w:r>
          </w:p>
        </w:tc>
        <w:tc>
          <w:tcPr>
            <w:tcW w:w="500" w:type="pct"/>
            <w:shd w:val="clear" w:color="auto" w:fill="auto"/>
          </w:tcPr>
          <w:p w:rsidR="008700EA" w:rsidRPr="00051A14" w:rsidRDefault="008700EA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8700EA" w:rsidRPr="00FC174C" w:rsidRDefault="008700EA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 w:val="restart"/>
            <w:shd w:val="clear" w:color="auto" w:fill="auto"/>
          </w:tcPr>
          <w:p w:rsidR="00A9348F" w:rsidRDefault="00A9348F" w:rsidP="003F5292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Тема 2.3</w:t>
            </w:r>
          </w:p>
          <w:p w:rsidR="00A9348F" w:rsidRPr="00A72926" w:rsidRDefault="00A9348F" w:rsidP="003F5292">
            <w:pPr>
              <w:rPr>
                <w:b/>
                <w:bCs/>
                <w:i/>
              </w:rPr>
            </w:pPr>
            <w:r w:rsidRPr="00A72926">
              <w:rPr>
                <w:b/>
                <w:i/>
              </w:rPr>
              <w:t>Субъекты предпринимательской деятельности, их правовое положение</w:t>
            </w:r>
          </w:p>
        </w:tc>
        <w:tc>
          <w:tcPr>
            <w:tcW w:w="3039" w:type="pct"/>
            <w:shd w:val="clear" w:color="auto" w:fill="auto"/>
          </w:tcPr>
          <w:p w:rsidR="00A9348F" w:rsidRPr="00051A14" w:rsidRDefault="00A9348F" w:rsidP="0076147E">
            <w:pPr>
              <w:rPr>
                <w:b/>
                <w:bCs/>
                <w:i/>
              </w:rPr>
            </w:pPr>
            <w:r w:rsidRPr="00051A14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9348F" w:rsidRDefault="00A9348F" w:rsidP="003267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A9348F" w:rsidRDefault="00A9348F" w:rsidP="00A9348F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9,10,11</w:t>
            </w:r>
          </w:p>
          <w:p w:rsidR="00A9348F" w:rsidRPr="00DE63C2" w:rsidRDefault="00A9348F" w:rsidP="00D90BDE">
            <w:pPr>
              <w:rPr>
                <w:b/>
                <w:bCs/>
                <w:i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A17D2D" w:rsidRDefault="00A9348F" w:rsidP="003F5292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3F5292" w:rsidRDefault="00A9348F" w:rsidP="00D90BDE">
            <w:pPr>
              <w:rPr>
                <w:b/>
                <w:bCs/>
                <w:i/>
              </w:rPr>
            </w:pPr>
            <w:r w:rsidRPr="000951F3">
              <w:t>Субъекты предпринимательской деятельности: граждане (физические лица) – индивидуальные предприниматели, юридические лица, Российская Федерация, субъекты Российской Федерации, муниципальные образования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Default="00A9348F" w:rsidP="0032672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DE63C2" w:rsidRDefault="00A9348F" w:rsidP="00D90BDE">
            <w:pPr>
              <w:rPr>
                <w:b/>
                <w:bCs/>
                <w:i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A17D2D" w:rsidRDefault="00A9348F" w:rsidP="003F5292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3F5292" w:rsidRDefault="00A9348F" w:rsidP="00D90BDE">
            <w:pPr>
              <w:rPr>
                <w:b/>
                <w:bCs/>
                <w:i/>
              </w:rPr>
            </w:pPr>
            <w:r w:rsidRPr="000951F3">
              <w:t>Государственная регистрация и учредительные документы юридического лица, его органы. Представительства и филиалы, ответственность, реорганизация, ликвидация юридического лица, его несостоятельность (банкротство).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Default="00A9348F" w:rsidP="0032672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DE63C2" w:rsidRDefault="00A9348F" w:rsidP="00D90BDE">
            <w:pPr>
              <w:rPr>
                <w:b/>
                <w:bCs/>
                <w:i/>
              </w:rPr>
            </w:pPr>
          </w:p>
        </w:tc>
      </w:tr>
      <w:tr w:rsidR="00085508" w:rsidRPr="00FC174C" w:rsidTr="00085508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085508" w:rsidRPr="00A17D2D" w:rsidRDefault="00085508" w:rsidP="003F5292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085508" w:rsidRPr="000951F3" w:rsidRDefault="00085508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/>
              </w:rPr>
              <w:t xml:space="preserve">Самостоятельная работа </w:t>
            </w:r>
            <w:proofErr w:type="gramStart"/>
            <w:r w:rsidRPr="000951F3">
              <w:rPr>
                <w:b/>
              </w:rPr>
              <w:t>обучающихся</w:t>
            </w:r>
            <w:proofErr w:type="gramEnd"/>
          </w:p>
          <w:p w:rsidR="00085508" w:rsidRPr="000951F3" w:rsidRDefault="00085508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shd w:val="clear" w:color="auto" w:fill="auto"/>
          </w:tcPr>
          <w:p w:rsidR="00085508" w:rsidRDefault="00085508" w:rsidP="00326722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085508" w:rsidRPr="00DE63C2" w:rsidRDefault="00085508" w:rsidP="00D90BDE">
            <w:pPr>
              <w:rPr>
                <w:b/>
                <w:bCs/>
                <w:i/>
              </w:rPr>
            </w:pPr>
          </w:p>
        </w:tc>
      </w:tr>
      <w:tr w:rsidR="00085508" w:rsidRPr="00FC174C" w:rsidTr="00085508">
        <w:trPr>
          <w:trHeight w:val="20"/>
        </w:trPr>
        <w:tc>
          <w:tcPr>
            <w:tcW w:w="896" w:type="pct"/>
            <w:shd w:val="clear" w:color="auto" w:fill="auto"/>
          </w:tcPr>
          <w:p w:rsidR="00085508" w:rsidRPr="00A17D2D" w:rsidRDefault="00085508" w:rsidP="003F5292">
            <w:pPr>
              <w:rPr>
                <w:b/>
                <w:bCs/>
                <w:i/>
              </w:rPr>
            </w:pPr>
            <w:r w:rsidRPr="00A17D2D">
              <w:rPr>
                <w:b/>
                <w:bCs/>
                <w:i/>
              </w:rPr>
              <w:t xml:space="preserve">Раздел </w:t>
            </w:r>
            <w:r>
              <w:rPr>
                <w:b/>
                <w:bCs/>
                <w:i/>
              </w:rPr>
              <w:t>3</w:t>
            </w:r>
          </w:p>
        </w:tc>
        <w:tc>
          <w:tcPr>
            <w:tcW w:w="3039" w:type="pct"/>
            <w:shd w:val="clear" w:color="auto" w:fill="auto"/>
          </w:tcPr>
          <w:p w:rsidR="00085508" w:rsidRPr="00A72926" w:rsidRDefault="00085508" w:rsidP="00D90BDE">
            <w:pPr>
              <w:rPr>
                <w:b/>
                <w:bCs/>
                <w:i/>
              </w:rPr>
            </w:pPr>
            <w:r w:rsidRPr="00A72926">
              <w:rPr>
                <w:b/>
                <w:i/>
              </w:rPr>
              <w:t>Основы трудового права</w:t>
            </w:r>
          </w:p>
        </w:tc>
        <w:tc>
          <w:tcPr>
            <w:tcW w:w="500" w:type="pct"/>
            <w:shd w:val="clear" w:color="auto" w:fill="auto"/>
          </w:tcPr>
          <w:p w:rsidR="00085508" w:rsidRDefault="0059457E" w:rsidP="0032672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566" w:type="pct"/>
          </w:tcPr>
          <w:p w:rsidR="00085508" w:rsidRPr="00DE63C2" w:rsidRDefault="00085508" w:rsidP="00D90BDE">
            <w:pPr>
              <w:rPr>
                <w:b/>
                <w:bCs/>
                <w:i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 w:val="restart"/>
            <w:shd w:val="clear" w:color="auto" w:fill="auto"/>
          </w:tcPr>
          <w:p w:rsidR="00A9348F" w:rsidRDefault="00A9348F" w:rsidP="00A94804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1</w:t>
            </w:r>
          </w:p>
          <w:p w:rsidR="00A9348F" w:rsidRPr="00A72926" w:rsidRDefault="00A9348F" w:rsidP="00A94804">
            <w:pPr>
              <w:rPr>
                <w:b/>
                <w:bCs/>
                <w:i/>
              </w:rPr>
            </w:pPr>
            <w:r w:rsidRPr="00A72926">
              <w:rPr>
                <w:b/>
                <w:i/>
              </w:rPr>
              <w:t>Правовое регулирование трудовых отношений</w:t>
            </w:r>
          </w:p>
          <w:p w:rsidR="00A9348F" w:rsidRPr="00DE63C2" w:rsidRDefault="00A9348F" w:rsidP="003F5292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D90BDE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9348F" w:rsidRPr="00DE63C2" w:rsidRDefault="00A9348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A9348F" w:rsidRDefault="00A9348F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9,10,11</w:t>
            </w:r>
          </w:p>
          <w:p w:rsidR="00A9348F" w:rsidRPr="00DE63C2" w:rsidRDefault="00A9348F" w:rsidP="008700EA">
            <w:pPr>
              <w:rPr>
                <w:b/>
                <w:bCs/>
                <w:i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DE63C2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A9348F">
            <w:pPr>
              <w:rPr>
                <w:b/>
                <w:bCs/>
                <w:i/>
              </w:rPr>
            </w:pPr>
            <w:r w:rsidRPr="00DE63C2">
              <w:rPr>
                <w:bCs/>
              </w:rPr>
              <w:t>1.</w:t>
            </w:r>
            <w:r w:rsidRPr="00BA486C">
              <w:t xml:space="preserve"> </w:t>
            </w:r>
            <w:r w:rsidRPr="000951F3">
              <w:t>Трудовые отношения: понятие, основания возникновения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DE63C2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DE63C2" w:rsidRDefault="00A9348F" w:rsidP="00D90BDE">
            <w:pPr>
              <w:rPr>
                <w:b/>
                <w:bCs/>
                <w:i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DE63C2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A9348F">
            <w:pPr>
              <w:rPr>
                <w:b/>
                <w:bCs/>
                <w:i/>
              </w:rPr>
            </w:pPr>
            <w:r w:rsidRPr="00DE63C2">
              <w:rPr>
                <w:bCs/>
              </w:rPr>
              <w:t xml:space="preserve">2. </w:t>
            </w:r>
            <w:r w:rsidRPr="000951F3">
              <w:t>Законодательные акты и другие нормативные документы, регламентирующие трудовые отношения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DE63C2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A9348F">
            <w:pPr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 w:rsidRPr="00BA486C">
              <w:t xml:space="preserve"> </w:t>
            </w:r>
            <w:r w:rsidRPr="000951F3">
              <w:t>Заключение коллективных трудовых договоров, соглашений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DE63C2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A9348F">
            <w:pPr>
              <w:rPr>
                <w:b/>
                <w:bCs/>
                <w:i/>
              </w:rPr>
            </w:pPr>
            <w:r>
              <w:rPr>
                <w:bCs/>
              </w:rPr>
              <w:t>4.</w:t>
            </w:r>
            <w:r w:rsidRPr="00BA486C">
              <w:t xml:space="preserve"> </w:t>
            </w:r>
            <w:r w:rsidRPr="000951F3">
              <w:t>Трудовой договор: понятие, стороны, содержание, сроки, форма</w:t>
            </w:r>
            <w:proofErr w:type="gramStart"/>
            <w:r w:rsidRPr="000951F3">
              <w:t>.</w:t>
            </w:r>
            <w:proofErr w:type="gramEnd"/>
            <w:r w:rsidRPr="000951F3">
              <w:t xml:space="preserve"> </w:t>
            </w:r>
            <w:proofErr w:type="gramStart"/>
            <w:r w:rsidRPr="000951F3">
              <w:t>о</w:t>
            </w:r>
            <w:proofErr w:type="gramEnd"/>
            <w:r w:rsidRPr="000951F3">
              <w:t>снования прекращения трудового договора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DE63C2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A9348F">
            <w:pPr>
              <w:rPr>
                <w:b/>
                <w:bCs/>
                <w:i/>
              </w:rPr>
            </w:pPr>
            <w:r>
              <w:rPr>
                <w:bCs/>
              </w:rPr>
              <w:t>5.</w:t>
            </w:r>
            <w:r w:rsidRPr="00BA486C">
              <w:t xml:space="preserve"> </w:t>
            </w:r>
            <w:r w:rsidRPr="000951F3">
              <w:t>Роль выборного профсоюзного органа в рассмотрении вопросов, связанных с расторжением трудового договора по инициативе работника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085508" w:rsidRPr="00FC174C" w:rsidTr="00085508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085508" w:rsidRPr="00FC174C" w:rsidRDefault="00085508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085508" w:rsidRPr="00051A14" w:rsidRDefault="00085508" w:rsidP="0076147E">
            <w:pPr>
              <w:rPr>
                <w:b/>
                <w:i/>
              </w:rPr>
            </w:pPr>
            <w:r w:rsidRPr="00051A14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0" w:type="pct"/>
            <w:shd w:val="clear" w:color="auto" w:fill="auto"/>
          </w:tcPr>
          <w:p w:rsidR="00085508" w:rsidRDefault="0059457E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</w:tcPr>
          <w:p w:rsidR="00085508" w:rsidRPr="00FC174C" w:rsidRDefault="00085508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085508" w:rsidRPr="00FC174C" w:rsidTr="00085508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085508" w:rsidRPr="00FC174C" w:rsidRDefault="00085508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085508" w:rsidRPr="00E44C76" w:rsidRDefault="00085508" w:rsidP="00BA486C">
            <w:pPr>
              <w:rPr>
                <w:b/>
                <w:bCs/>
                <w:i/>
              </w:rPr>
            </w:pPr>
            <w:r w:rsidRPr="000951F3">
              <w:t>Решение ситуационных задач «Ознакомление с порядком заключения трудового договора, перевода на другую работу, увольнения с работы»</w:t>
            </w:r>
          </w:p>
        </w:tc>
        <w:tc>
          <w:tcPr>
            <w:tcW w:w="500" w:type="pct"/>
            <w:shd w:val="clear" w:color="auto" w:fill="auto"/>
          </w:tcPr>
          <w:p w:rsidR="00085508" w:rsidRDefault="00AD6C34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66" w:type="pct"/>
          </w:tcPr>
          <w:p w:rsidR="00085508" w:rsidRPr="00FC174C" w:rsidRDefault="00085508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513E89" w:rsidRPr="00FC174C" w:rsidTr="00085508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/>
              </w:rPr>
              <w:t xml:space="preserve">Самостоятельная работа </w:t>
            </w:r>
            <w:proofErr w:type="gramStart"/>
            <w:r w:rsidRPr="000951F3">
              <w:rPr>
                <w:b/>
              </w:rPr>
              <w:t>обучающихся</w:t>
            </w:r>
            <w:proofErr w:type="gramEnd"/>
          </w:p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shd w:val="clear" w:color="auto" w:fill="auto"/>
          </w:tcPr>
          <w:p w:rsidR="00513E89" w:rsidRPr="00DE63C2" w:rsidRDefault="00513E89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29"/>
        </w:trPr>
        <w:tc>
          <w:tcPr>
            <w:tcW w:w="896" w:type="pct"/>
            <w:vMerge w:val="restart"/>
            <w:shd w:val="clear" w:color="auto" w:fill="auto"/>
          </w:tcPr>
          <w:p w:rsidR="00A9348F" w:rsidRDefault="00A9348F" w:rsidP="000C6B69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 xml:space="preserve">Тема </w:t>
            </w:r>
            <w:r>
              <w:rPr>
                <w:b/>
                <w:bCs/>
                <w:i/>
              </w:rPr>
              <w:t>3</w:t>
            </w:r>
            <w:r w:rsidRPr="00DE63C2">
              <w:rPr>
                <w:b/>
                <w:bCs/>
                <w:i/>
              </w:rPr>
              <w:t>.</w:t>
            </w:r>
            <w:r>
              <w:rPr>
                <w:b/>
                <w:bCs/>
                <w:i/>
              </w:rPr>
              <w:t>2</w:t>
            </w:r>
          </w:p>
          <w:p w:rsidR="00A9348F" w:rsidRPr="00A72926" w:rsidRDefault="00A9348F" w:rsidP="000C6B69">
            <w:pPr>
              <w:rPr>
                <w:b/>
                <w:bCs/>
                <w:i/>
              </w:rPr>
            </w:pPr>
            <w:r w:rsidRPr="00A72926">
              <w:rPr>
                <w:b/>
                <w:i/>
              </w:rPr>
              <w:t xml:space="preserve">Материальная </w:t>
            </w:r>
            <w:r w:rsidRPr="00A72926">
              <w:rPr>
                <w:b/>
                <w:i/>
              </w:rPr>
              <w:lastRenderedPageBreak/>
              <w:t>ответственность сторон трудового договора</w:t>
            </w:r>
            <w:r w:rsidRPr="00A72926">
              <w:rPr>
                <w:b/>
                <w:bCs/>
                <w:i/>
              </w:rPr>
              <w:t xml:space="preserve"> </w:t>
            </w:r>
          </w:p>
          <w:p w:rsidR="00A9348F" w:rsidRPr="00DE63C2" w:rsidRDefault="00A9348F" w:rsidP="003510C9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A9348F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9348F" w:rsidRPr="00916226" w:rsidRDefault="00A9348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 w:val="restart"/>
          </w:tcPr>
          <w:p w:rsidR="00A9348F" w:rsidRDefault="00A9348F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9,10,11</w:t>
            </w:r>
          </w:p>
          <w:p w:rsidR="00A9348F" w:rsidRPr="00DE63C2" w:rsidRDefault="00A9348F" w:rsidP="008700EA">
            <w:pPr>
              <w:rPr>
                <w:b/>
                <w:bCs/>
                <w:i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DE63C2" w:rsidRDefault="00A9348F" w:rsidP="000C6B69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A9348F">
            <w:pPr>
              <w:rPr>
                <w:b/>
                <w:bCs/>
                <w:i/>
              </w:rPr>
            </w:pPr>
            <w:r w:rsidRPr="00DE63C2">
              <w:rPr>
                <w:bCs/>
              </w:rPr>
              <w:t>1.</w:t>
            </w:r>
            <w:r w:rsidRPr="003510C9">
              <w:rPr>
                <w:bCs/>
              </w:rPr>
              <w:t xml:space="preserve"> </w:t>
            </w:r>
            <w:r w:rsidRPr="000951F3">
              <w:t>Материальная ответственность работодателя перед работником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DE63C2" w:rsidRDefault="00A9348F" w:rsidP="000C6B6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DE63C2" w:rsidRDefault="00A9348F" w:rsidP="000C6B69">
            <w:pPr>
              <w:rPr>
                <w:b/>
                <w:bCs/>
                <w:i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DE63C2" w:rsidRDefault="00A9348F" w:rsidP="000C6B69">
            <w:pPr>
              <w:rPr>
                <w:b/>
                <w:bCs/>
                <w:i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A9348F">
            <w:pPr>
              <w:rPr>
                <w:b/>
                <w:i/>
              </w:rPr>
            </w:pPr>
            <w:r w:rsidRPr="00DE63C2">
              <w:rPr>
                <w:bCs/>
              </w:rPr>
              <w:t>2.</w:t>
            </w:r>
            <w:r w:rsidRPr="003510C9">
              <w:t xml:space="preserve"> </w:t>
            </w:r>
            <w:r w:rsidRPr="000951F3">
              <w:t>Материальная ответственность работника за ущерб, причиненный работодателю: понятие, условия наступления, виды.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Pr="00DE63C2" w:rsidRDefault="00A9348F" w:rsidP="000C6B69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DE63C2" w:rsidRDefault="00A9348F" w:rsidP="000C6B69">
            <w:pPr>
              <w:rPr>
                <w:b/>
                <w:bCs/>
                <w:i/>
              </w:rPr>
            </w:pPr>
          </w:p>
        </w:tc>
      </w:tr>
      <w:tr w:rsidR="00085508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085508" w:rsidRPr="00FC174C" w:rsidRDefault="00085508" w:rsidP="00ED5DDF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085508" w:rsidRPr="00916226" w:rsidRDefault="00085508" w:rsidP="00A9348F">
            <w:pPr>
              <w:rPr>
                <w:b/>
                <w:bCs/>
                <w:i/>
              </w:rPr>
            </w:pPr>
            <w:r w:rsidRPr="00916226">
              <w:rPr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500" w:type="pct"/>
            <w:shd w:val="clear" w:color="auto" w:fill="auto"/>
          </w:tcPr>
          <w:p w:rsidR="00085508" w:rsidRPr="00326722" w:rsidRDefault="00AD6C34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</w:tcPr>
          <w:p w:rsidR="00085508" w:rsidRPr="00FC174C" w:rsidRDefault="00085508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085508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085508" w:rsidRPr="00FC174C" w:rsidRDefault="00085508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085508" w:rsidRPr="003510C9" w:rsidRDefault="00085508" w:rsidP="00A9348F">
            <w:pPr>
              <w:rPr>
                <w:b/>
                <w:bCs/>
                <w:i/>
              </w:rPr>
            </w:pPr>
            <w:r>
              <w:t>1.</w:t>
            </w:r>
            <w:r w:rsidRPr="00BA486C">
              <w:t xml:space="preserve"> </w:t>
            </w:r>
            <w:r w:rsidR="00513E89" w:rsidRPr="000951F3">
              <w:t>Решение ситуационных задач «Определение материальной ответственности работодателей и работников»</w:t>
            </w:r>
          </w:p>
        </w:tc>
        <w:tc>
          <w:tcPr>
            <w:tcW w:w="500" w:type="pct"/>
            <w:shd w:val="clear" w:color="auto" w:fill="auto"/>
          </w:tcPr>
          <w:p w:rsidR="00085508" w:rsidRPr="003510C9" w:rsidRDefault="00AD6C34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</w:tcPr>
          <w:p w:rsidR="00085508" w:rsidRPr="00FC174C" w:rsidRDefault="00085508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513E89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513E89" w:rsidRPr="000951F3" w:rsidRDefault="00513E89" w:rsidP="00A9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/>
              </w:rPr>
              <w:t xml:space="preserve">Самостоятельная работа </w:t>
            </w:r>
            <w:proofErr w:type="gramStart"/>
            <w:r w:rsidRPr="000951F3">
              <w:rPr>
                <w:b/>
              </w:rPr>
              <w:t>обучающихся</w:t>
            </w:r>
            <w:proofErr w:type="gramEnd"/>
          </w:p>
          <w:p w:rsidR="00513E89" w:rsidRPr="000951F3" w:rsidRDefault="00513E89" w:rsidP="00A9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shd w:val="clear" w:color="auto" w:fill="auto"/>
          </w:tcPr>
          <w:p w:rsidR="00513E89" w:rsidRPr="00FC174C" w:rsidRDefault="00513E89" w:rsidP="00C30E3F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566" w:type="pct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307"/>
        </w:trPr>
        <w:tc>
          <w:tcPr>
            <w:tcW w:w="896" w:type="pct"/>
            <w:vMerge w:val="restart"/>
            <w:shd w:val="clear" w:color="auto" w:fill="auto"/>
          </w:tcPr>
          <w:p w:rsidR="00A9348F" w:rsidRPr="00A72926" w:rsidRDefault="00A9348F" w:rsidP="00BA486C">
            <w:pPr>
              <w:rPr>
                <w:b/>
                <w:bCs/>
                <w:i/>
              </w:rPr>
            </w:pPr>
            <w:r w:rsidRPr="00A72926">
              <w:rPr>
                <w:b/>
                <w:bCs/>
                <w:i/>
              </w:rPr>
              <w:t>Тема 3.3</w:t>
            </w:r>
          </w:p>
          <w:p w:rsidR="00A9348F" w:rsidRPr="00FC174C" w:rsidRDefault="00A9348F" w:rsidP="00BA486C">
            <w:pPr>
              <w:rPr>
                <w:b/>
                <w:bCs/>
                <w:i/>
                <w:color w:val="FF0000"/>
              </w:rPr>
            </w:pPr>
            <w:r w:rsidRPr="00A72926">
              <w:rPr>
                <w:b/>
                <w:i/>
              </w:rPr>
              <w:t>Защита трудовых прав работников</w:t>
            </w: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A9348F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A9348F" w:rsidRDefault="00A9348F" w:rsidP="008700EA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A9348F" w:rsidRPr="00FC174C" w:rsidRDefault="00A9348F" w:rsidP="008700EA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38697F" w:rsidRDefault="00A9348F" w:rsidP="00A9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t>1.</w:t>
            </w:r>
            <w:r w:rsidRPr="000951F3">
              <w:t xml:space="preserve"> Способы защиты трудовых прав работника. Трудовые споры: понятие, виды, причины возникновения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38697F" w:rsidRDefault="00A9348F" w:rsidP="00A93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t>2.</w:t>
            </w:r>
            <w:r w:rsidRPr="000951F3">
              <w:t xml:space="preserve"> Роль государственного регулирования в обеспечении занятости населения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Default="00A9348F" w:rsidP="00D90BDE">
            <w:pPr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513E89" w:rsidRPr="00FC174C" w:rsidTr="00513E89">
        <w:trPr>
          <w:trHeight w:val="881"/>
        </w:trPr>
        <w:tc>
          <w:tcPr>
            <w:tcW w:w="896" w:type="pct"/>
            <w:vMerge/>
            <w:shd w:val="clear" w:color="auto" w:fill="auto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/>
              </w:rPr>
              <w:t xml:space="preserve">Самостоятельная работа </w:t>
            </w:r>
            <w:proofErr w:type="gramStart"/>
            <w:r w:rsidRPr="000951F3">
              <w:rPr>
                <w:b/>
              </w:rPr>
              <w:t>обучающихся</w:t>
            </w:r>
            <w:proofErr w:type="gramEnd"/>
          </w:p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shd w:val="clear" w:color="auto" w:fill="auto"/>
          </w:tcPr>
          <w:p w:rsidR="00513E89" w:rsidRDefault="00513E89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72926" w:rsidRPr="00FC174C" w:rsidTr="00A72926">
        <w:trPr>
          <w:trHeight w:val="20"/>
        </w:trPr>
        <w:tc>
          <w:tcPr>
            <w:tcW w:w="896" w:type="pct"/>
            <w:shd w:val="clear" w:color="auto" w:fill="auto"/>
          </w:tcPr>
          <w:p w:rsidR="00A72926" w:rsidRPr="00513E89" w:rsidRDefault="00A72926" w:rsidP="00D90BDE">
            <w:pPr>
              <w:rPr>
                <w:b/>
                <w:bCs/>
                <w:i/>
              </w:rPr>
            </w:pPr>
            <w:r w:rsidRPr="00513E89">
              <w:rPr>
                <w:b/>
                <w:bCs/>
                <w:i/>
              </w:rPr>
              <w:t>Раздел 4.</w:t>
            </w:r>
          </w:p>
        </w:tc>
        <w:tc>
          <w:tcPr>
            <w:tcW w:w="3039" w:type="pct"/>
            <w:shd w:val="clear" w:color="auto" w:fill="auto"/>
          </w:tcPr>
          <w:p w:rsidR="00A72926" w:rsidRPr="00DE63C2" w:rsidRDefault="00A72926" w:rsidP="0076147E">
            <w:pPr>
              <w:rPr>
                <w:b/>
                <w:bCs/>
                <w:i/>
              </w:rPr>
            </w:pPr>
            <w:r w:rsidRPr="00A72926">
              <w:rPr>
                <w:b/>
                <w:i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500" w:type="pct"/>
            <w:shd w:val="clear" w:color="auto" w:fill="auto"/>
          </w:tcPr>
          <w:p w:rsidR="00A72926" w:rsidRDefault="00AD6C34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566" w:type="pct"/>
          </w:tcPr>
          <w:p w:rsidR="00A72926" w:rsidRPr="00FC174C" w:rsidRDefault="00A72926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 w:val="restart"/>
            <w:shd w:val="clear" w:color="auto" w:fill="auto"/>
          </w:tcPr>
          <w:p w:rsidR="00A9348F" w:rsidRPr="00A72926" w:rsidRDefault="00A9348F" w:rsidP="00D90BDE">
            <w:pPr>
              <w:rPr>
                <w:b/>
                <w:bCs/>
                <w:i/>
              </w:rPr>
            </w:pPr>
            <w:r w:rsidRPr="00A72926">
              <w:rPr>
                <w:b/>
                <w:bCs/>
                <w:i/>
              </w:rPr>
              <w:t>Тема 4.1.</w:t>
            </w:r>
          </w:p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  <w:r w:rsidRPr="00A72926">
              <w:rPr>
                <w:b/>
                <w:i/>
              </w:rPr>
              <w:t>Законодательство об административных правонарушениях, его задачи и принципы</w:t>
            </w: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76147E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A9348F" w:rsidRDefault="00A9348F" w:rsidP="00AD6C34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0951F3" w:rsidRDefault="00A9348F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t>Основные понятия: административные правонарушения и административная ответственность. Формы вины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0951F3" w:rsidRDefault="00A9348F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t>Административная ответственность разных субъектов (должностных, юридических лиц, иностранных граждан и др.).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513E89" w:rsidRPr="00FC174C" w:rsidTr="00085508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/>
              </w:rPr>
              <w:t xml:space="preserve">Самостоятельная работа </w:t>
            </w:r>
            <w:proofErr w:type="gramStart"/>
            <w:r w:rsidRPr="000951F3">
              <w:rPr>
                <w:b/>
              </w:rPr>
              <w:t>обучающихся</w:t>
            </w:r>
            <w:proofErr w:type="gramEnd"/>
          </w:p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shd w:val="clear" w:color="auto" w:fill="auto"/>
          </w:tcPr>
          <w:p w:rsidR="00513E89" w:rsidRDefault="00513E89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 w:val="restart"/>
            <w:shd w:val="clear" w:color="auto" w:fill="auto"/>
          </w:tcPr>
          <w:p w:rsidR="00A9348F" w:rsidRPr="00A72926" w:rsidRDefault="00A9348F" w:rsidP="00D90BDE">
            <w:pPr>
              <w:rPr>
                <w:b/>
                <w:bCs/>
                <w:i/>
              </w:rPr>
            </w:pPr>
            <w:r w:rsidRPr="00A72926">
              <w:rPr>
                <w:b/>
                <w:bCs/>
                <w:i/>
              </w:rPr>
              <w:t>Тема 4.2.</w:t>
            </w:r>
          </w:p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  <w:r w:rsidRPr="00A72926">
              <w:rPr>
                <w:b/>
                <w:i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76147E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A9348F" w:rsidRDefault="00A9348F" w:rsidP="00AD6C34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0951F3" w:rsidRDefault="00A9348F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t>Административные правонарушения, посягающие на права граждан, на здоровье, санитарно-эпидемиологическое благополучие населения и в области предпринимательской деятельности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D6C34" w:rsidRPr="00FC174C" w:rsidTr="00A72926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D6C34" w:rsidRPr="00FC174C" w:rsidRDefault="00AD6C34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D6C34" w:rsidRPr="000951F3" w:rsidRDefault="00AD6C34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16226">
              <w:rPr>
                <w:b/>
                <w:bCs/>
                <w:i/>
              </w:rPr>
              <w:t>Тематика практических занятий</w:t>
            </w:r>
          </w:p>
        </w:tc>
        <w:tc>
          <w:tcPr>
            <w:tcW w:w="500" w:type="pct"/>
            <w:vMerge/>
            <w:shd w:val="clear" w:color="auto" w:fill="auto"/>
          </w:tcPr>
          <w:p w:rsidR="00AD6C34" w:rsidRDefault="00AD6C34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  <w:vMerge w:val="restart"/>
          </w:tcPr>
          <w:p w:rsidR="00AD6C34" w:rsidRDefault="00AD6C34" w:rsidP="00AD6C34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AD6C34" w:rsidRPr="00FC174C" w:rsidRDefault="00AD6C34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D6C34" w:rsidRPr="00FC174C" w:rsidTr="00085508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D6C34" w:rsidRPr="00FC174C" w:rsidRDefault="00AD6C34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D6C34" w:rsidRPr="00916226" w:rsidRDefault="00AD6C34" w:rsidP="0076147E">
            <w:pPr>
              <w:rPr>
                <w:b/>
                <w:bCs/>
                <w:i/>
              </w:rPr>
            </w:pPr>
            <w:r w:rsidRPr="000951F3">
              <w:t>Решение ситуационных задач «Определение вида административных правонарушений ответственности виновных»</w:t>
            </w:r>
          </w:p>
        </w:tc>
        <w:tc>
          <w:tcPr>
            <w:tcW w:w="500" w:type="pct"/>
            <w:shd w:val="clear" w:color="auto" w:fill="auto"/>
          </w:tcPr>
          <w:p w:rsidR="00AD6C34" w:rsidRDefault="00AD6C34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66" w:type="pct"/>
            <w:vMerge/>
          </w:tcPr>
          <w:p w:rsidR="00AD6C34" w:rsidRPr="00FC174C" w:rsidRDefault="00AD6C34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513E89" w:rsidRPr="00FC174C" w:rsidTr="00085508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/>
              </w:rPr>
              <w:t xml:space="preserve">Самостоятельная работа </w:t>
            </w:r>
            <w:proofErr w:type="gramStart"/>
            <w:r w:rsidRPr="000951F3">
              <w:rPr>
                <w:b/>
              </w:rPr>
              <w:t>обучающихся</w:t>
            </w:r>
            <w:proofErr w:type="gramEnd"/>
          </w:p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shd w:val="clear" w:color="auto" w:fill="auto"/>
          </w:tcPr>
          <w:p w:rsidR="00513E89" w:rsidRDefault="00513E89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 w:val="restart"/>
            <w:shd w:val="clear" w:color="auto" w:fill="auto"/>
          </w:tcPr>
          <w:p w:rsidR="00A9348F" w:rsidRPr="00A72926" w:rsidRDefault="00A9348F" w:rsidP="00D90BDE">
            <w:pPr>
              <w:rPr>
                <w:b/>
                <w:bCs/>
                <w:i/>
              </w:rPr>
            </w:pPr>
            <w:r w:rsidRPr="00A72926">
              <w:rPr>
                <w:b/>
                <w:bCs/>
                <w:i/>
              </w:rPr>
              <w:t>Тема 4.3.</w:t>
            </w:r>
          </w:p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  <w:r w:rsidRPr="00A72926">
              <w:rPr>
                <w:b/>
                <w:i/>
              </w:rPr>
              <w:lastRenderedPageBreak/>
              <w:t>Административные наказания</w:t>
            </w: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76147E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A9348F" w:rsidRDefault="00A9348F" w:rsidP="00AD6C34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 xml:space="preserve">ОК 1-7, ОК </w:t>
            </w:r>
            <w:r>
              <w:rPr>
                <w:b/>
                <w:i/>
              </w:rPr>
              <w:lastRenderedPageBreak/>
              <w:t>9,10</w:t>
            </w:r>
          </w:p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0951F3" w:rsidRDefault="00A9348F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t>Административные наказания: понятие, цели, виды. Основные и дополнительные административные наказания, их краткая характеристика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513E89" w:rsidRPr="00FC174C" w:rsidTr="00513E89">
        <w:trPr>
          <w:trHeight w:val="381"/>
        </w:trPr>
        <w:tc>
          <w:tcPr>
            <w:tcW w:w="896" w:type="pct"/>
            <w:vMerge/>
            <w:shd w:val="clear" w:color="auto" w:fill="auto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/>
              </w:rPr>
              <w:t xml:space="preserve">Самостоятельная работа </w:t>
            </w:r>
            <w:proofErr w:type="gramStart"/>
            <w:r w:rsidRPr="000951F3">
              <w:rPr>
                <w:b/>
              </w:rPr>
              <w:t>обучающихся</w:t>
            </w:r>
            <w:proofErr w:type="gramEnd"/>
          </w:p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shd w:val="clear" w:color="auto" w:fill="auto"/>
          </w:tcPr>
          <w:p w:rsidR="00513E89" w:rsidRDefault="00513E89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72926">
        <w:trPr>
          <w:trHeight w:val="20"/>
        </w:trPr>
        <w:tc>
          <w:tcPr>
            <w:tcW w:w="896" w:type="pct"/>
            <w:shd w:val="clear" w:color="auto" w:fill="auto"/>
          </w:tcPr>
          <w:p w:rsidR="00A9348F" w:rsidRPr="00A72926" w:rsidRDefault="00A9348F" w:rsidP="00D90BDE">
            <w:pPr>
              <w:rPr>
                <w:b/>
                <w:bCs/>
                <w:i/>
              </w:rPr>
            </w:pPr>
            <w:r w:rsidRPr="00A72926">
              <w:rPr>
                <w:b/>
                <w:bCs/>
                <w:i/>
              </w:rPr>
              <w:t>Раздел 5.</w:t>
            </w: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76147E">
            <w:pPr>
              <w:rPr>
                <w:b/>
                <w:bCs/>
                <w:i/>
              </w:rPr>
            </w:pPr>
            <w:r w:rsidRPr="00A72926">
              <w:rPr>
                <w:b/>
                <w:bCs/>
                <w:i/>
              </w:rPr>
              <w:t>Защита прав субъектов предпринимательской деятельности</w:t>
            </w:r>
          </w:p>
        </w:tc>
        <w:tc>
          <w:tcPr>
            <w:tcW w:w="500" w:type="pct"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6" w:type="pct"/>
            <w:vMerge w:val="restart"/>
          </w:tcPr>
          <w:p w:rsidR="00A9348F" w:rsidRDefault="00A9348F" w:rsidP="00AD6C34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 w:val="restart"/>
            <w:shd w:val="clear" w:color="auto" w:fill="auto"/>
          </w:tcPr>
          <w:p w:rsidR="00A9348F" w:rsidRPr="00A72926" w:rsidRDefault="00A9348F" w:rsidP="00D90BDE">
            <w:pPr>
              <w:rPr>
                <w:b/>
                <w:bCs/>
                <w:i/>
              </w:rPr>
            </w:pPr>
            <w:r w:rsidRPr="00A72926">
              <w:rPr>
                <w:b/>
                <w:bCs/>
                <w:i/>
              </w:rPr>
              <w:t>Тема 5.1.</w:t>
            </w:r>
          </w:p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  <w:r w:rsidRPr="00A72926">
              <w:rPr>
                <w:b/>
                <w:bCs/>
                <w:i/>
              </w:rPr>
              <w:t>Правовая охрана хозяйственных прав</w:t>
            </w: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76147E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0951F3" w:rsidRDefault="00A9348F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Cs/>
              </w:rPr>
              <w:t>Конституционные гарантии предпринимательской деятельности,</w:t>
            </w:r>
            <w:r w:rsidRPr="000951F3">
              <w:t xml:space="preserve"> защита хозяйственных прав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513E89" w:rsidRPr="00FC174C" w:rsidTr="00085508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/>
              </w:rPr>
              <w:t xml:space="preserve">Самостоятельная работа </w:t>
            </w:r>
            <w:proofErr w:type="gramStart"/>
            <w:r w:rsidRPr="000951F3">
              <w:rPr>
                <w:b/>
              </w:rPr>
              <w:t>обучающихся</w:t>
            </w:r>
            <w:proofErr w:type="gramEnd"/>
          </w:p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shd w:val="clear" w:color="auto" w:fill="auto"/>
          </w:tcPr>
          <w:p w:rsidR="00513E89" w:rsidRDefault="00513E89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 w:val="restart"/>
            <w:shd w:val="clear" w:color="auto" w:fill="auto"/>
          </w:tcPr>
          <w:p w:rsidR="00A9348F" w:rsidRPr="00AD6C34" w:rsidRDefault="00A9348F" w:rsidP="00D90BDE">
            <w:pPr>
              <w:rPr>
                <w:b/>
                <w:bCs/>
                <w:i/>
              </w:rPr>
            </w:pPr>
            <w:r w:rsidRPr="00AD6C34">
              <w:rPr>
                <w:b/>
                <w:bCs/>
                <w:i/>
              </w:rPr>
              <w:t>Тема 5.2.</w:t>
            </w:r>
          </w:p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  <w:r w:rsidRPr="000951F3">
              <w:rPr>
                <w:b/>
                <w:bCs/>
              </w:rPr>
              <w:t>Судебный порядок разрешения споров</w:t>
            </w:r>
          </w:p>
        </w:tc>
        <w:tc>
          <w:tcPr>
            <w:tcW w:w="3039" w:type="pct"/>
            <w:shd w:val="clear" w:color="auto" w:fill="auto"/>
          </w:tcPr>
          <w:p w:rsidR="00A9348F" w:rsidRPr="00DE63C2" w:rsidRDefault="00A9348F" w:rsidP="0076147E">
            <w:pPr>
              <w:rPr>
                <w:b/>
                <w:bCs/>
                <w:i/>
              </w:rPr>
            </w:pPr>
            <w:r w:rsidRPr="00DE63C2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500" w:type="pct"/>
            <w:vMerge w:val="restart"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6" w:type="pct"/>
            <w:vMerge w:val="restart"/>
          </w:tcPr>
          <w:p w:rsidR="00A9348F" w:rsidRPr="00AD6C34" w:rsidRDefault="00A9348F" w:rsidP="00D90BDE">
            <w:pPr>
              <w:rPr>
                <w:b/>
                <w:bCs/>
                <w:i/>
              </w:rPr>
            </w:pPr>
            <w:r>
              <w:rPr>
                <w:b/>
                <w:i/>
              </w:rPr>
              <w:t>ОК 1-7, ОК 9,10</w:t>
            </w: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0951F3" w:rsidRDefault="00A9348F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Cs/>
              </w:rPr>
              <w:t>Понятие арбитражного процесса и арбитражного суда.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A9348F" w:rsidRPr="00FC174C" w:rsidTr="00A9348F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A9348F" w:rsidRPr="000951F3" w:rsidRDefault="00A9348F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Cs/>
              </w:rPr>
              <w:t>Третейские суды в РФ</w:t>
            </w:r>
          </w:p>
        </w:tc>
        <w:tc>
          <w:tcPr>
            <w:tcW w:w="500" w:type="pct"/>
            <w:vMerge/>
            <w:shd w:val="clear" w:color="auto" w:fill="auto"/>
          </w:tcPr>
          <w:p w:rsidR="00A9348F" w:rsidRDefault="00A9348F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  <w:vMerge/>
          </w:tcPr>
          <w:p w:rsidR="00A9348F" w:rsidRPr="00FC174C" w:rsidRDefault="00A9348F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513E89" w:rsidRPr="00FC174C" w:rsidTr="00085508">
        <w:trPr>
          <w:trHeight w:val="20"/>
        </w:trPr>
        <w:tc>
          <w:tcPr>
            <w:tcW w:w="896" w:type="pct"/>
            <w:vMerge/>
            <w:shd w:val="clear" w:color="auto" w:fill="auto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  <w:tc>
          <w:tcPr>
            <w:tcW w:w="3039" w:type="pct"/>
            <w:shd w:val="clear" w:color="auto" w:fill="auto"/>
          </w:tcPr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951F3">
              <w:rPr>
                <w:b/>
              </w:rPr>
              <w:t xml:space="preserve">Самостоятельная работа </w:t>
            </w:r>
            <w:proofErr w:type="gramStart"/>
            <w:r w:rsidRPr="000951F3">
              <w:rPr>
                <w:b/>
              </w:rPr>
              <w:t>обучающихся</w:t>
            </w:r>
            <w:proofErr w:type="gramEnd"/>
          </w:p>
          <w:p w:rsidR="00513E89" w:rsidRPr="000951F3" w:rsidRDefault="00513E89" w:rsidP="00761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работа над учебным материалом, ответы на контрольные вопросы; изучение нормативных материалов</w:t>
            </w:r>
          </w:p>
        </w:tc>
        <w:tc>
          <w:tcPr>
            <w:tcW w:w="500" w:type="pct"/>
            <w:shd w:val="clear" w:color="auto" w:fill="auto"/>
          </w:tcPr>
          <w:p w:rsidR="00513E89" w:rsidRDefault="00513E89" w:rsidP="00C30E3F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6" w:type="pct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</w:tr>
      <w:tr w:rsidR="00513E89" w:rsidRPr="00FC174C" w:rsidTr="00085508">
        <w:trPr>
          <w:trHeight w:val="20"/>
        </w:trPr>
        <w:tc>
          <w:tcPr>
            <w:tcW w:w="3934" w:type="pct"/>
            <w:gridSpan w:val="2"/>
            <w:shd w:val="clear" w:color="auto" w:fill="auto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  <w:r w:rsidRPr="00E44C76">
              <w:rPr>
                <w:b/>
                <w:bCs/>
                <w:i/>
              </w:rPr>
              <w:t>Всего:</w:t>
            </w:r>
          </w:p>
        </w:tc>
        <w:tc>
          <w:tcPr>
            <w:tcW w:w="500" w:type="pct"/>
            <w:shd w:val="clear" w:color="auto" w:fill="auto"/>
          </w:tcPr>
          <w:p w:rsidR="00513E89" w:rsidRPr="00FC174C" w:rsidRDefault="00513E89" w:rsidP="0059457E">
            <w:pPr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3</w:t>
            </w:r>
            <w:r w:rsidR="0059457E">
              <w:rPr>
                <w:b/>
                <w:bCs/>
                <w:i/>
              </w:rPr>
              <w:t>8</w:t>
            </w:r>
          </w:p>
        </w:tc>
        <w:tc>
          <w:tcPr>
            <w:tcW w:w="566" w:type="pct"/>
          </w:tcPr>
          <w:p w:rsidR="00513E89" w:rsidRPr="00FC174C" w:rsidRDefault="00513E89" w:rsidP="00D90BDE">
            <w:pPr>
              <w:rPr>
                <w:b/>
                <w:bCs/>
                <w:i/>
                <w:color w:val="FF0000"/>
              </w:rPr>
            </w:pPr>
          </w:p>
        </w:tc>
      </w:tr>
    </w:tbl>
    <w:p w:rsidR="00D111DA" w:rsidRPr="00FC174C" w:rsidRDefault="00D111DA" w:rsidP="00D111DA">
      <w:pPr>
        <w:rPr>
          <w:b/>
          <w:bCs/>
          <w:i/>
          <w:color w:val="FF0000"/>
        </w:rPr>
      </w:pPr>
    </w:p>
    <w:p w:rsidR="00D111DA" w:rsidRPr="00D111DA" w:rsidRDefault="00D111DA" w:rsidP="00D111DA">
      <w:pPr>
        <w:rPr>
          <w:bCs/>
          <w:i/>
        </w:rPr>
      </w:pPr>
      <w:r w:rsidRPr="00D111DA">
        <w:rPr>
          <w:bCs/>
          <w:i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D111DA" w:rsidRPr="00D111DA" w:rsidRDefault="00D111DA" w:rsidP="00A9348F">
      <w:pPr>
        <w:rPr>
          <w:i/>
        </w:rPr>
      </w:pPr>
    </w:p>
    <w:p w:rsidR="00D111DA" w:rsidRPr="00D111DA" w:rsidRDefault="00D111DA" w:rsidP="00D111DA">
      <w:pPr>
        <w:rPr>
          <w:i/>
        </w:rPr>
        <w:sectPr w:rsidR="00D111DA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9348F" w:rsidRPr="002331F6" w:rsidRDefault="00D111DA" w:rsidP="00A9348F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r w:rsidRPr="00D111DA">
        <w:rPr>
          <w:i/>
        </w:rPr>
        <w:lastRenderedPageBreak/>
        <w:t xml:space="preserve">3. </w:t>
      </w:r>
      <w:r w:rsidR="00A9348F" w:rsidRPr="002331F6">
        <w:rPr>
          <w:rFonts w:ascii="Times New Roman" w:hAnsi="Times New Roman"/>
          <w:color w:val="auto"/>
          <w:sz w:val="24"/>
          <w:szCs w:val="24"/>
        </w:rPr>
        <w:t xml:space="preserve">ИНФОРМАЦИОННОЕ ОБЕСПЕЧЕНИЕ </w:t>
      </w:r>
      <w:proofErr w:type="gramStart"/>
      <w:r w:rsidR="00A9348F" w:rsidRPr="002331F6">
        <w:rPr>
          <w:rFonts w:ascii="Times New Roman" w:hAnsi="Times New Roman"/>
          <w:color w:val="auto"/>
          <w:sz w:val="24"/>
          <w:szCs w:val="24"/>
        </w:rPr>
        <w:t>ОБУЧЕНИЯ ПО ДИСЦИПЛИНЕ</w:t>
      </w:r>
      <w:proofErr w:type="gramEnd"/>
      <w:r w:rsidR="00A9348F" w:rsidRPr="002331F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9348F" w:rsidRPr="002331F6" w:rsidRDefault="00A9348F" w:rsidP="00A9348F">
      <w:pPr>
        <w:pStyle w:val="1"/>
        <w:spacing w:before="0"/>
        <w:ind w:firstLine="709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A9348F" w:rsidRPr="002331F6" w:rsidRDefault="00A9348F" w:rsidP="00A9348F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2331F6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Перечень печатных и/или электронных образовательных и информационных ресурсов, рекомендуемых для использования в образовательном процессе учебных изданий. </w:t>
      </w:r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Оформление перечня в соответствии с ГОСТ </w:t>
      </w:r>
      <w:proofErr w:type="gramStart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Р</w:t>
      </w:r>
      <w:proofErr w:type="gramEnd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</w:t>
      </w:r>
      <w:proofErr w:type="gramStart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введен</w:t>
      </w:r>
      <w:proofErr w:type="gramEnd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в действие Приказом Ростехрегулирования от 28.04.2008 N 95-ст). </w:t>
      </w:r>
    </w:p>
    <w:p w:rsidR="00A9348F" w:rsidRPr="00376674" w:rsidRDefault="00A9348F" w:rsidP="00A9348F">
      <w:pPr>
        <w:contextualSpacing/>
        <w:rPr>
          <w:b/>
        </w:rPr>
      </w:pPr>
      <w:r w:rsidRPr="00376674">
        <w:rPr>
          <w:b/>
        </w:rPr>
        <w:t xml:space="preserve">Основные источники </w:t>
      </w:r>
    </w:p>
    <w:p w:rsidR="00A9348F" w:rsidRPr="00376674" w:rsidRDefault="00A9348F" w:rsidP="00A9348F">
      <w:pPr>
        <w:contextualSpacing/>
        <w:rPr>
          <w:b/>
        </w:rPr>
      </w:pPr>
      <w:r w:rsidRPr="00376674">
        <w:rPr>
          <w:b/>
        </w:rPr>
        <w:t>Печатные издания</w:t>
      </w:r>
    </w:p>
    <w:p w:rsidR="000F3935" w:rsidRPr="00F94841" w:rsidRDefault="000F3935" w:rsidP="00A9348F">
      <w:pPr>
        <w:rPr>
          <w:b/>
          <w:bCs/>
          <w:i/>
        </w:rPr>
      </w:pPr>
      <w:r w:rsidRPr="00F94841">
        <w:rPr>
          <w:b/>
          <w:bCs/>
          <w:i/>
        </w:rPr>
        <w:t>Нормативные документы:</w:t>
      </w:r>
    </w:p>
    <w:p w:rsidR="00AD6C34" w:rsidRPr="0012137B" w:rsidRDefault="00AD6C34" w:rsidP="00AD6C34">
      <w:pPr>
        <w:ind w:left="449" w:right="-20"/>
        <w:jc w:val="both"/>
      </w:pPr>
      <w:r w:rsidRPr="0012137B">
        <w:rPr>
          <w:b/>
          <w:bCs/>
          <w:color w:val="231F20"/>
          <w:w w:val="94"/>
        </w:rPr>
        <w:t xml:space="preserve">Основные </w:t>
      </w:r>
      <w:r w:rsidRPr="0012137B">
        <w:rPr>
          <w:b/>
          <w:bCs/>
          <w:color w:val="231F20"/>
        </w:rPr>
        <w:t>источники:</w:t>
      </w:r>
    </w:p>
    <w:p w:rsidR="00AD6C34" w:rsidRPr="0012137B" w:rsidRDefault="00AD6C34" w:rsidP="00E97CE8">
      <w:pPr>
        <w:pStyle w:val="ac"/>
        <w:numPr>
          <w:ilvl w:val="0"/>
          <w:numId w:val="37"/>
        </w:numPr>
        <w:spacing w:before="12" w:line="250" w:lineRule="auto"/>
        <w:ind w:right="49"/>
        <w:jc w:val="both"/>
      </w:pPr>
      <w:r w:rsidRPr="00E97CE8">
        <w:rPr>
          <w:color w:val="231F20"/>
          <w:w w:val="107"/>
        </w:rPr>
        <w:t>Конституция Российской Федерации от 12.12 1993г. НОРМА ИНФРА-М Москва, 2010г.</w:t>
      </w:r>
    </w:p>
    <w:p w:rsidR="00AD6C34" w:rsidRPr="0012137B" w:rsidRDefault="00AD6C34" w:rsidP="00E97CE8">
      <w:pPr>
        <w:pStyle w:val="ac"/>
        <w:numPr>
          <w:ilvl w:val="0"/>
          <w:numId w:val="37"/>
        </w:numPr>
        <w:spacing w:before="12" w:line="250" w:lineRule="auto"/>
        <w:ind w:right="49"/>
        <w:jc w:val="both"/>
      </w:pPr>
      <w:r w:rsidRPr="00E97CE8">
        <w:rPr>
          <w:color w:val="231F20"/>
          <w:w w:val="106"/>
        </w:rPr>
        <w:t xml:space="preserve">Гражданский </w:t>
      </w:r>
      <w:r w:rsidRPr="00E97CE8">
        <w:rPr>
          <w:color w:val="231F20"/>
        </w:rPr>
        <w:t xml:space="preserve">кодекс </w:t>
      </w:r>
      <w:r w:rsidRPr="00E97CE8">
        <w:rPr>
          <w:color w:val="231F20"/>
          <w:w w:val="106"/>
        </w:rPr>
        <w:t xml:space="preserve">Российской Федерации: </w:t>
      </w:r>
      <w:r w:rsidRPr="00E97CE8">
        <w:rPr>
          <w:color w:val="231F20"/>
        </w:rPr>
        <w:t>офиц</w:t>
      </w:r>
      <w:proofErr w:type="gramStart"/>
      <w:r w:rsidRPr="00E97CE8">
        <w:rPr>
          <w:color w:val="231F20"/>
        </w:rPr>
        <w:t>.т</w:t>
      </w:r>
      <w:proofErr w:type="gramEnd"/>
      <w:r w:rsidRPr="00E97CE8">
        <w:rPr>
          <w:color w:val="231F20"/>
        </w:rPr>
        <w:t>екст:[посост.на18февр.2010г.].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  <w:w w:val="109"/>
        </w:rPr>
        <w:t>М</w:t>
      </w:r>
      <w:r w:rsidRPr="00E97CE8">
        <w:rPr>
          <w:color w:val="231F20"/>
          <w:w w:val="103"/>
        </w:rPr>
        <w:t xml:space="preserve">.: </w:t>
      </w:r>
      <w:r w:rsidRPr="00E97CE8">
        <w:rPr>
          <w:color w:val="231F20"/>
        </w:rPr>
        <w:t>Омега-Л, 2010.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474с.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 xml:space="preserve">(кодексы </w:t>
      </w:r>
      <w:r w:rsidRPr="00E97CE8">
        <w:rPr>
          <w:color w:val="231F20"/>
          <w:w w:val="107"/>
        </w:rPr>
        <w:t>Российской Федерации).</w:t>
      </w:r>
    </w:p>
    <w:p w:rsidR="00AD6C34" w:rsidRPr="0012137B" w:rsidRDefault="00AD6C34" w:rsidP="00E97CE8">
      <w:pPr>
        <w:pStyle w:val="ac"/>
        <w:numPr>
          <w:ilvl w:val="0"/>
          <w:numId w:val="37"/>
        </w:numPr>
        <w:ind w:right="49"/>
        <w:jc w:val="both"/>
      </w:pPr>
      <w:r w:rsidRPr="00E97CE8">
        <w:rPr>
          <w:color w:val="231F20"/>
          <w:w w:val="106"/>
        </w:rPr>
        <w:t xml:space="preserve">Гражданский процессуальный </w:t>
      </w:r>
      <w:r w:rsidRPr="00E97CE8">
        <w:rPr>
          <w:color w:val="231F20"/>
        </w:rPr>
        <w:t xml:space="preserve">кодекс </w:t>
      </w:r>
      <w:r w:rsidRPr="00E97CE8">
        <w:rPr>
          <w:color w:val="231F20"/>
          <w:w w:val="107"/>
        </w:rPr>
        <w:t xml:space="preserve">Российской Федерации: </w:t>
      </w:r>
      <w:r w:rsidRPr="00E97CE8">
        <w:rPr>
          <w:color w:val="231F20"/>
        </w:rPr>
        <w:t>федер</w:t>
      </w:r>
      <w:proofErr w:type="gramStart"/>
      <w:r w:rsidRPr="00E97CE8">
        <w:rPr>
          <w:color w:val="231F20"/>
        </w:rPr>
        <w:t>.з</w:t>
      </w:r>
      <w:proofErr w:type="gramEnd"/>
      <w:r w:rsidRPr="00E97CE8">
        <w:rPr>
          <w:color w:val="231F20"/>
        </w:rPr>
        <w:t>акон РФ:</w:t>
      </w:r>
      <w:r w:rsidRPr="00E97CE8">
        <w:rPr>
          <w:color w:val="231F20"/>
          <w:w w:val="108"/>
        </w:rPr>
        <w:t>[принят</w:t>
      </w:r>
      <w:r>
        <w:t xml:space="preserve"> </w:t>
      </w:r>
      <w:r w:rsidRPr="00E97CE8">
        <w:rPr>
          <w:color w:val="231F20"/>
        </w:rPr>
        <w:t>Гос. Думой РФ 23окт.2002г.</w:t>
      </w:r>
      <w:proofErr w:type="gramStart"/>
      <w:r w:rsidRPr="00E97CE8">
        <w:rPr>
          <w:color w:val="231F20"/>
        </w:rPr>
        <w:t>:п</w:t>
      </w:r>
      <w:proofErr w:type="gramEnd"/>
      <w:r w:rsidRPr="00E97CE8">
        <w:rPr>
          <w:color w:val="231F20"/>
        </w:rPr>
        <w:t xml:space="preserve">о </w:t>
      </w:r>
      <w:r w:rsidRPr="00E97CE8">
        <w:rPr>
          <w:color w:val="231F20"/>
          <w:w w:val="107"/>
        </w:rPr>
        <w:t xml:space="preserve">состоянию </w:t>
      </w:r>
      <w:r w:rsidRPr="00E97CE8">
        <w:rPr>
          <w:color w:val="231F20"/>
        </w:rPr>
        <w:t>на01авг.2008г.].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М.:</w:t>
      </w:r>
      <w:r w:rsidRPr="00E97CE8">
        <w:rPr>
          <w:color w:val="231F20"/>
          <w:w w:val="112"/>
        </w:rPr>
        <w:t>Инфра-М,</w:t>
      </w:r>
      <w:r w:rsidRPr="00E97CE8">
        <w:rPr>
          <w:color w:val="231F20"/>
        </w:rPr>
        <w:t>20013.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131</w:t>
      </w:r>
      <w:r w:rsidRPr="00E97CE8">
        <w:rPr>
          <w:color w:val="231F20"/>
          <w:w w:val="107"/>
        </w:rPr>
        <w:t>с.</w:t>
      </w:r>
      <w:r>
        <w:t xml:space="preserve"> 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(Б-ка кодексов:выпуск</w:t>
      </w:r>
      <w:r w:rsidRPr="00E97CE8">
        <w:rPr>
          <w:color w:val="231F20"/>
          <w:w w:val="103"/>
        </w:rPr>
        <w:t>11(149)).</w:t>
      </w:r>
    </w:p>
    <w:p w:rsidR="00AD6C34" w:rsidRPr="0012137B" w:rsidRDefault="00AD6C34" w:rsidP="00E97CE8">
      <w:pPr>
        <w:pStyle w:val="ac"/>
        <w:numPr>
          <w:ilvl w:val="0"/>
          <w:numId w:val="37"/>
        </w:numPr>
        <w:spacing w:before="12" w:line="250" w:lineRule="auto"/>
        <w:ind w:right="47"/>
        <w:jc w:val="both"/>
      </w:pPr>
      <w:r w:rsidRPr="00E97CE8">
        <w:rPr>
          <w:color w:val="231F20"/>
        </w:rPr>
        <w:t xml:space="preserve">Кодекс </w:t>
      </w:r>
      <w:r w:rsidRPr="00E97CE8">
        <w:rPr>
          <w:color w:val="231F20"/>
          <w:w w:val="107"/>
        </w:rPr>
        <w:t xml:space="preserve">Российской Федерации </w:t>
      </w:r>
      <w:r w:rsidRPr="00E97CE8">
        <w:rPr>
          <w:color w:val="231F20"/>
        </w:rPr>
        <w:t xml:space="preserve">об </w:t>
      </w:r>
      <w:r w:rsidRPr="00E97CE8">
        <w:rPr>
          <w:color w:val="231F20"/>
          <w:w w:val="105"/>
        </w:rPr>
        <w:t xml:space="preserve">административных правонарушениях: </w:t>
      </w:r>
      <w:r w:rsidRPr="00E97CE8">
        <w:rPr>
          <w:color w:val="231F20"/>
        </w:rPr>
        <w:t xml:space="preserve">федер. Закон </w:t>
      </w:r>
      <w:r w:rsidRPr="00E97CE8">
        <w:rPr>
          <w:color w:val="231F20"/>
          <w:w w:val="109"/>
        </w:rPr>
        <w:t xml:space="preserve">РФ: </w:t>
      </w:r>
      <w:r w:rsidRPr="00E97CE8">
        <w:rPr>
          <w:color w:val="231F20"/>
        </w:rPr>
        <w:t>[принят Гос</w:t>
      </w:r>
      <w:proofErr w:type="gramStart"/>
      <w:r w:rsidRPr="00E97CE8">
        <w:rPr>
          <w:color w:val="231F20"/>
        </w:rPr>
        <w:t>.Д</w:t>
      </w:r>
      <w:proofErr w:type="gramEnd"/>
      <w:r w:rsidRPr="00E97CE8">
        <w:rPr>
          <w:color w:val="231F20"/>
        </w:rPr>
        <w:t xml:space="preserve">умойРФ20дек.2001г.:по </w:t>
      </w:r>
      <w:r w:rsidRPr="00E97CE8">
        <w:rPr>
          <w:color w:val="231F20"/>
          <w:w w:val="107"/>
        </w:rPr>
        <w:t xml:space="preserve">состоянию </w:t>
      </w:r>
      <w:r w:rsidRPr="00E97CE8">
        <w:rPr>
          <w:color w:val="231F20"/>
        </w:rPr>
        <w:t>на 2 1 июля 2013г.].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М.:</w:t>
      </w:r>
      <w:r w:rsidRPr="00E97CE8">
        <w:rPr>
          <w:color w:val="231F20"/>
          <w:w w:val="112"/>
        </w:rPr>
        <w:t>Инфра-М,</w:t>
      </w:r>
      <w:r>
        <w:t xml:space="preserve"> </w:t>
      </w:r>
      <w:r w:rsidRPr="00E97CE8">
        <w:rPr>
          <w:color w:val="231F20"/>
        </w:rPr>
        <w:t>2013.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320</w:t>
      </w:r>
      <w:r w:rsidRPr="00E97CE8">
        <w:rPr>
          <w:color w:val="231F20"/>
          <w:w w:val="107"/>
        </w:rPr>
        <w:t>с.</w:t>
      </w:r>
    </w:p>
    <w:p w:rsidR="00AD6C34" w:rsidRPr="0012137B" w:rsidRDefault="00AD6C34" w:rsidP="00E97CE8">
      <w:pPr>
        <w:pStyle w:val="ac"/>
        <w:numPr>
          <w:ilvl w:val="0"/>
          <w:numId w:val="37"/>
        </w:numPr>
        <w:ind w:right="51"/>
        <w:jc w:val="both"/>
      </w:pPr>
      <w:r w:rsidRPr="00E97CE8">
        <w:rPr>
          <w:color w:val="231F20"/>
          <w:spacing w:val="-2"/>
          <w:w w:val="108"/>
        </w:rPr>
        <w:t>Семейны</w:t>
      </w:r>
      <w:r w:rsidRPr="00E97CE8">
        <w:rPr>
          <w:color w:val="231F20"/>
          <w:w w:val="108"/>
        </w:rPr>
        <w:t xml:space="preserve">й </w:t>
      </w:r>
      <w:r w:rsidRPr="00E97CE8">
        <w:rPr>
          <w:color w:val="231F20"/>
          <w:spacing w:val="-2"/>
        </w:rPr>
        <w:t>кодек</w:t>
      </w:r>
      <w:r w:rsidRPr="00E97CE8">
        <w:rPr>
          <w:color w:val="231F20"/>
        </w:rPr>
        <w:t xml:space="preserve">с </w:t>
      </w:r>
      <w:r w:rsidRPr="00E97CE8">
        <w:rPr>
          <w:color w:val="231F20"/>
          <w:spacing w:val="-2"/>
          <w:w w:val="108"/>
        </w:rPr>
        <w:t>Российско</w:t>
      </w:r>
      <w:r w:rsidRPr="00E97CE8">
        <w:rPr>
          <w:color w:val="231F20"/>
          <w:w w:val="108"/>
        </w:rPr>
        <w:t xml:space="preserve">й </w:t>
      </w:r>
      <w:r w:rsidRPr="00E97CE8">
        <w:rPr>
          <w:color w:val="231F20"/>
          <w:spacing w:val="-2"/>
        </w:rPr>
        <w:t>Федерации</w:t>
      </w:r>
      <w:r w:rsidRPr="00E97CE8">
        <w:rPr>
          <w:color w:val="231F20"/>
        </w:rPr>
        <w:t xml:space="preserve">: </w:t>
      </w:r>
      <w:r w:rsidRPr="00E97CE8">
        <w:rPr>
          <w:color w:val="231F20"/>
          <w:spacing w:val="-2"/>
        </w:rPr>
        <w:t>федер</w:t>
      </w:r>
      <w:r w:rsidRPr="00E97CE8">
        <w:rPr>
          <w:color w:val="231F20"/>
        </w:rPr>
        <w:t>. З</w:t>
      </w:r>
      <w:r w:rsidRPr="00E97CE8">
        <w:rPr>
          <w:color w:val="231F20"/>
          <w:spacing w:val="-2"/>
        </w:rPr>
        <w:t>ако</w:t>
      </w:r>
      <w:r w:rsidRPr="00E97CE8">
        <w:rPr>
          <w:color w:val="231F20"/>
        </w:rPr>
        <w:t xml:space="preserve">н </w:t>
      </w:r>
      <w:r w:rsidRPr="00E97CE8">
        <w:rPr>
          <w:color w:val="231F20"/>
          <w:spacing w:val="-2"/>
        </w:rPr>
        <w:t>РФ</w:t>
      </w:r>
      <w:proofErr w:type="gramStart"/>
      <w:r w:rsidRPr="00E97CE8">
        <w:rPr>
          <w:color w:val="231F20"/>
        </w:rPr>
        <w:t>:</w:t>
      </w:r>
      <w:r w:rsidRPr="00E97CE8">
        <w:rPr>
          <w:color w:val="231F20"/>
          <w:spacing w:val="-2"/>
        </w:rPr>
        <w:t>[</w:t>
      </w:r>
      <w:proofErr w:type="gramEnd"/>
      <w:r w:rsidRPr="00E97CE8">
        <w:rPr>
          <w:color w:val="231F20"/>
          <w:spacing w:val="-2"/>
        </w:rPr>
        <w:t>приня</w:t>
      </w:r>
      <w:r w:rsidRPr="00E97CE8">
        <w:rPr>
          <w:color w:val="231F20"/>
        </w:rPr>
        <w:t xml:space="preserve">т </w:t>
      </w:r>
      <w:r w:rsidRPr="00E97CE8">
        <w:rPr>
          <w:color w:val="231F20"/>
          <w:spacing w:val="-2"/>
        </w:rPr>
        <w:t xml:space="preserve">Гос </w:t>
      </w:r>
      <w:r w:rsidRPr="00E97CE8">
        <w:rPr>
          <w:color w:val="231F20"/>
        </w:rPr>
        <w:t>.</w:t>
      </w:r>
      <w:r w:rsidRPr="00E97CE8">
        <w:rPr>
          <w:color w:val="231F20"/>
          <w:spacing w:val="-2"/>
        </w:rPr>
        <w:t>Думо</w:t>
      </w:r>
      <w:r w:rsidRPr="00E97CE8">
        <w:rPr>
          <w:color w:val="231F20"/>
        </w:rPr>
        <w:t xml:space="preserve">й </w:t>
      </w:r>
      <w:r w:rsidRPr="00E97CE8">
        <w:rPr>
          <w:color w:val="231F20"/>
          <w:spacing w:val="-2"/>
        </w:rPr>
        <w:t>Р</w:t>
      </w:r>
      <w:r w:rsidRPr="00E97CE8">
        <w:rPr>
          <w:color w:val="231F20"/>
        </w:rPr>
        <w:t>Ф 8</w:t>
      </w:r>
      <w:r w:rsidRPr="00E97CE8">
        <w:rPr>
          <w:color w:val="231F20"/>
          <w:spacing w:val="-2"/>
        </w:rPr>
        <w:t>д</w:t>
      </w:r>
      <w:r w:rsidRPr="00E97CE8">
        <w:rPr>
          <w:color w:val="231F20"/>
          <w:spacing w:val="-2"/>
          <w:w w:val="108"/>
        </w:rPr>
        <w:t>ек.</w:t>
      </w:r>
    </w:p>
    <w:p w:rsidR="00AD6C34" w:rsidRPr="0012137B" w:rsidRDefault="00AD6C34" w:rsidP="00E97CE8">
      <w:pPr>
        <w:pStyle w:val="ac"/>
        <w:numPr>
          <w:ilvl w:val="0"/>
          <w:numId w:val="37"/>
        </w:numPr>
        <w:spacing w:before="12"/>
        <w:ind w:right="-20"/>
        <w:jc w:val="both"/>
      </w:pPr>
      <w:r w:rsidRPr="00E97CE8">
        <w:rPr>
          <w:color w:val="231F20"/>
          <w:spacing w:val="-2"/>
          <w:w w:val="98"/>
        </w:rPr>
        <w:t>199</w:t>
      </w:r>
      <w:r w:rsidRPr="00E97CE8">
        <w:rPr>
          <w:color w:val="231F20"/>
          <w:w w:val="98"/>
        </w:rPr>
        <w:t>5</w:t>
      </w:r>
      <w:r w:rsidRPr="00E97CE8">
        <w:rPr>
          <w:color w:val="231F20"/>
          <w:spacing w:val="-2"/>
        </w:rPr>
        <w:t>г.</w:t>
      </w:r>
      <w:proofErr w:type="gramStart"/>
      <w:r w:rsidRPr="00E97CE8">
        <w:rPr>
          <w:color w:val="231F20"/>
        </w:rPr>
        <w:t>:</w:t>
      </w:r>
      <w:r w:rsidRPr="00E97CE8">
        <w:rPr>
          <w:color w:val="231F20"/>
          <w:spacing w:val="-2"/>
        </w:rPr>
        <w:t>п</w:t>
      </w:r>
      <w:proofErr w:type="gramEnd"/>
      <w:r w:rsidRPr="00E97CE8">
        <w:rPr>
          <w:color w:val="231F20"/>
        </w:rPr>
        <w:t xml:space="preserve">о </w:t>
      </w:r>
      <w:r w:rsidRPr="00E97CE8">
        <w:rPr>
          <w:color w:val="231F20"/>
          <w:spacing w:val="-2"/>
          <w:w w:val="107"/>
        </w:rPr>
        <w:t>состояни</w:t>
      </w:r>
      <w:r w:rsidRPr="00E97CE8">
        <w:rPr>
          <w:color w:val="231F20"/>
          <w:w w:val="107"/>
        </w:rPr>
        <w:t xml:space="preserve">ю </w:t>
      </w:r>
      <w:r w:rsidRPr="00E97CE8">
        <w:rPr>
          <w:color w:val="231F20"/>
          <w:spacing w:val="-2"/>
        </w:rPr>
        <w:t>н</w:t>
      </w:r>
      <w:r w:rsidRPr="00E97CE8">
        <w:rPr>
          <w:color w:val="231F20"/>
        </w:rPr>
        <w:t xml:space="preserve">а </w:t>
      </w:r>
      <w:r w:rsidRPr="00E97CE8">
        <w:rPr>
          <w:color w:val="231F20"/>
          <w:spacing w:val="-3"/>
        </w:rPr>
        <w:t>2</w:t>
      </w:r>
      <w:r w:rsidRPr="00E97CE8">
        <w:rPr>
          <w:color w:val="231F20"/>
        </w:rPr>
        <w:t xml:space="preserve">5 </w:t>
      </w:r>
      <w:r w:rsidRPr="00E97CE8">
        <w:rPr>
          <w:color w:val="231F20"/>
          <w:spacing w:val="-2"/>
        </w:rPr>
        <w:t>янв</w:t>
      </w:r>
      <w:r w:rsidRPr="00E97CE8">
        <w:rPr>
          <w:color w:val="231F20"/>
        </w:rPr>
        <w:t>.</w:t>
      </w:r>
      <w:r w:rsidRPr="00E97CE8">
        <w:rPr>
          <w:color w:val="231F20"/>
          <w:spacing w:val="-3"/>
          <w:w w:val="99"/>
        </w:rPr>
        <w:t>2</w:t>
      </w:r>
      <w:r w:rsidRPr="00E97CE8">
        <w:rPr>
          <w:color w:val="231F20"/>
          <w:spacing w:val="-2"/>
          <w:w w:val="99"/>
        </w:rPr>
        <w:t>01</w:t>
      </w:r>
      <w:r w:rsidRPr="00E97CE8">
        <w:rPr>
          <w:color w:val="231F20"/>
          <w:w w:val="99"/>
        </w:rPr>
        <w:t>0</w:t>
      </w:r>
      <w:r w:rsidRPr="00E97CE8">
        <w:rPr>
          <w:color w:val="231F20"/>
          <w:spacing w:val="-2"/>
        </w:rPr>
        <w:t>г.]</w:t>
      </w:r>
      <w:r w:rsidRPr="00E97CE8">
        <w:rPr>
          <w:color w:val="231F20"/>
        </w:rPr>
        <w:t>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  <w:spacing w:val="-2"/>
        </w:rPr>
        <w:t>М.</w:t>
      </w:r>
      <w:r w:rsidRPr="00E97CE8">
        <w:rPr>
          <w:color w:val="231F20"/>
        </w:rPr>
        <w:t>:</w:t>
      </w:r>
      <w:r w:rsidRPr="00E97CE8">
        <w:rPr>
          <w:color w:val="231F20"/>
          <w:spacing w:val="-2"/>
        </w:rPr>
        <w:t>ЮРАЙТ</w:t>
      </w:r>
      <w:r w:rsidRPr="00E97CE8">
        <w:rPr>
          <w:color w:val="231F20"/>
        </w:rPr>
        <w:t>,</w:t>
      </w:r>
      <w:r w:rsidRPr="00E97CE8">
        <w:rPr>
          <w:color w:val="231F20"/>
          <w:spacing w:val="-2"/>
        </w:rPr>
        <w:t>2013</w:t>
      </w:r>
      <w:r w:rsidRPr="00E97CE8">
        <w:rPr>
          <w:color w:val="231F20"/>
        </w:rPr>
        <w:t>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  <w:spacing w:val="-2"/>
        </w:rPr>
        <w:t>6</w:t>
      </w:r>
      <w:r w:rsidRPr="00E97CE8">
        <w:rPr>
          <w:color w:val="231F20"/>
        </w:rPr>
        <w:t>4</w:t>
      </w:r>
      <w:r w:rsidRPr="00E97CE8">
        <w:rPr>
          <w:color w:val="231F20"/>
          <w:spacing w:val="-2"/>
        </w:rPr>
        <w:t>с</w:t>
      </w:r>
      <w:r w:rsidRPr="00E97CE8">
        <w:rPr>
          <w:color w:val="231F20"/>
        </w:rPr>
        <w:t>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  <w:spacing w:val="-2"/>
          <w:w w:val="108"/>
        </w:rPr>
        <w:t>(Правова</w:t>
      </w:r>
      <w:r w:rsidRPr="00E97CE8">
        <w:rPr>
          <w:color w:val="231F20"/>
          <w:w w:val="108"/>
        </w:rPr>
        <w:t xml:space="preserve">я </w:t>
      </w:r>
      <w:r w:rsidRPr="00E97CE8">
        <w:rPr>
          <w:color w:val="231F20"/>
          <w:spacing w:val="-3"/>
          <w:w w:val="103"/>
        </w:rPr>
        <w:t>б</w:t>
      </w:r>
      <w:r w:rsidRPr="00E97CE8">
        <w:rPr>
          <w:color w:val="231F20"/>
          <w:spacing w:val="-2"/>
          <w:w w:val="106"/>
        </w:rPr>
        <w:t>иблиотека).</w:t>
      </w:r>
    </w:p>
    <w:p w:rsidR="00AD6C34" w:rsidRPr="0012137B" w:rsidRDefault="00AD6C34" w:rsidP="00E97CE8">
      <w:pPr>
        <w:pStyle w:val="ac"/>
        <w:numPr>
          <w:ilvl w:val="0"/>
          <w:numId w:val="37"/>
        </w:numPr>
        <w:spacing w:before="12"/>
        <w:ind w:right="51"/>
        <w:jc w:val="both"/>
      </w:pPr>
      <w:r w:rsidRPr="00E97CE8">
        <w:rPr>
          <w:color w:val="231F20"/>
        </w:rPr>
        <w:t xml:space="preserve">Трудовой кодекс </w:t>
      </w:r>
      <w:r w:rsidRPr="00E97CE8">
        <w:rPr>
          <w:color w:val="231F20"/>
          <w:w w:val="107"/>
        </w:rPr>
        <w:t xml:space="preserve">Российской Федерации: </w:t>
      </w:r>
      <w:r w:rsidRPr="00E97CE8">
        <w:rPr>
          <w:color w:val="231F20"/>
        </w:rPr>
        <w:t>федер.законРФ:[принят Гос</w:t>
      </w:r>
      <w:proofErr w:type="gramStart"/>
      <w:r w:rsidRPr="00E97CE8">
        <w:rPr>
          <w:color w:val="231F20"/>
        </w:rPr>
        <w:t>.Д</w:t>
      </w:r>
      <w:proofErr w:type="gramEnd"/>
      <w:r w:rsidRPr="00E97CE8">
        <w:rPr>
          <w:color w:val="231F20"/>
        </w:rPr>
        <w:t xml:space="preserve">умойРФ21 </w:t>
      </w:r>
      <w:r w:rsidRPr="00E97CE8">
        <w:rPr>
          <w:color w:val="231F20"/>
          <w:w w:val="105"/>
        </w:rPr>
        <w:t>дек.</w:t>
      </w:r>
    </w:p>
    <w:p w:rsidR="00AD6C34" w:rsidRPr="0012137B" w:rsidRDefault="00AD6C34" w:rsidP="00E97CE8">
      <w:pPr>
        <w:pStyle w:val="ac"/>
        <w:numPr>
          <w:ilvl w:val="0"/>
          <w:numId w:val="37"/>
        </w:numPr>
        <w:spacing w:before="12"/>
        <w:ind w:right="-20"/>
        <w:jc w:val="both"/>
      </w:pPr>
      <w:r w:rsidRPr="00E97CE8">
        <w:rPr>
          <w:color w:val="231F20"/>
        </w:rPr>
        <w:t>2001г.</w:t>
      </w:r>
      <w:proofErr w:type="gramStart"/>
      <w:r w:rsidRPr="00E97CE8">
        <w:rPr>
          <w:color w:val="231F20"/>
        </w:rPr>
        <w:t>:п</w:t>
      </w:r>
      <w:proofErr w:type="gramEnd"/>
      <w:r w:rsidRPr="00E97CE8">
        <w:rPr>
          <w:color w:val="231F20"/>
        </w:rPr>
        <w:t xml:space="preserve">о </w:t>
      </w:r>
      <w:r w:rsidRPr="00E97CE8">
        <w:rPr>
          <w:color w:val="231F20"/>
          <w:w w:val="107"/>
        </w:rPr>
        <w:t xml:space="preserve">состоянию </w:t>
      </w:r>
      <w:r w:rsidRPr="00E97CE8">
        <w:rPr>
          <w:color w:val="231F20"/>
        </w:rPr>
        <w:t>на 1 апр.2011г.].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М.:РидГрупп,2013.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256с.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  <w:w w:val="106"/>
        </w:rPr>
        <w:t>(Законодательство</w:t>
      </w:r>
      <w:r w:rsidR="00E97CE8">
        <w:t xml:space="preserve"> </w:t>
      </w:r>
      <w:r w:rsidRPr="00E97CE8">
        <w:rPr>
          <w:color w:val="231F20"/>
        </w:rPr>
        <w:t xml:space="preserve">России с </w:t>
      </w:r>
      <w:r w:rsidRPr="00E97CE8">
        <w:rPr>
          <w:color w:val="231F20"/>
          <w:w w:val="107"/>
        </w:rPr>
        <w:t xml:space="preserve">комментариями </w:t>
      </w:r>
      <w:r w:rsidRPr="00E97CE8">
        <w:rPr>
          <w:color w:val="231F20"/>
        </w:rPr>
        <w:t xml:space="preserve">к </w:t>
      </w:r>
      <w:r w:rsidRPr="00E97CE8">
        <w:rPr>
          <w:color w:val="231F20"/>
          <w:w w:val="108"/>
        </w:rPr>
        <w:t>изменениям).</w:t>
      </w:r>
    </w:p>
    <w:p w:rsidR="00AD6C34" w:rsidRPr="0012137B" w:rsidRDefault="00AD6C34" w:rsidP="00E97CE8">
      <w:pPr>
        <w:pStyle w:val="ac"/>
        <w:numPr>
          <w:ilvl w:val="0"/>
          <w:numId w:val="37"/>
        </w:numPr>
        <w:ind w:right="51"/>
        <w:jc w:val="both"/>
      </w:pPr>
      <w:r w:rsidRPr="00E97CE8">
        <w:rPr>
          <w:color w:val="231F20"/>
        </w:rPr>
        <w:t xml:space="preserve">Уголовный кодекс </w:t>
      </w:r>
      <w:r w:rsidRPr="00E97CE8">
        <w:rPr>
          <w:color w:val="231F20"/>
          <w:w w:val="107"/>
        </w:rPr>
        <w:t xml:space="preserve">Российской Федерации: </w:t>
      </w:r>
      <w:r w:rsidRPr="00E97CE8">
        <w:rPr>
          <w:color w:val="231F20"/>
        </w:rPr>
        <w:t>федер. законРФ:[принятГос</w:t>
      </w:r>
      <w:proofErr w:type="gramStart"/>
      <w:r w:rsidRPr="00E97CE8">
        <w:rPr>
          <w:color w:val="231F20"/>
        </w:rPr>
        <w:t>.Д</w:t>
      </w:r>
      <w:proofErr w:type="gramEnd"/>
      <w:r w:rsidRPr="00E97CE8">
        <w:rPr>
          <w:color w:val="231F20"/>
        </w:rPr>
        <w:t xml:space="preserve">умой РФ 24 </w:t>
      </w:r>
      <w:r w:rsidRPr="00E97CE8">
        <w:rPr>
          <w:color w:val="231F20"/>
          <w:w w:val="107"/>
        </w:rPr>
        <w:t>мая</w:t>
      </w:r>
      <w:r w:rsidR="00E97CE8">
        <w:t xml:space="preserve"> </w:t>
      </w:r>
      <w:r w:rsidRPr="00E97CE8">
        <w:rPr>
          <w:color w:val="231F20"/>
        </w:rPr>
        <w:t xml:space="preserve">1996г.:по </w:t>
      </w:r>
      <w:r w:rsidRPr="00E97CE8">
        <w:rPr>
          <w:color w:val="231F20"/>
          <w:w w:val="107"/>
        </w:rPr>
        <w:t xml:space="preserve">состоянию </w:t>
      </w:r>
      <w:r w:rsidRPr="00E97CE8">
        <w:rPr>
          <w:color w:val="231F20"/>
        </w:rPr>
        <w:t>на10февр.2010г.].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 xml:space="preserve">М.: </w:t>
      </w:r>
      <w:r w:rsidRPr="00E97CE8">
        <w:rPr>
          <w:color w:val="231F20"/>
          <w:w w:val="108"/>
        </w:rPr>
        <w:t xml:space="preserve">Проспект; КноРус, </w:t>
      </w:r>
      <w:r w:rsidRPr="00E97CE8">
        <w:rPr>
          <w:color w:val="231F20"/>
        </w:rPr>
        <w:t>2013.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176</w:t>
      </w:r>
      <w:r w:rsidRPr="00E97CE8">
        <w:rPr>
          <w:color w:val="231F20"/>
          <w:w w:val="107"/>
        </w:rPr>
        <w:t>с.</w:t>
      </w:r>
    </w:p>
    <w:p w:rsidR="00AD6C34" w:rsidRPr="00E97CE8" w:rsidRDefault="00AD6C34" w:rsidP="00E97CE8">
      <w:pPr>
        <w:pStyle w:val="ac"/>
        <w:numPr>
          <w:ilvl w:val="0"/>
          <w:numId w:val="37"/>
        </w:numPr>
        <w:spacing w:before="12"/>
        <w:ind w:right="52"/>
        <w:jc w:val="both"/>
      </w:pPr>
      <w:r w:rsidRPr="00E97CE8">
        <w:rPr>
          <w:color w:val="231F20"/>
          <w:w w:val="106"/>
        </w:rPr>
        <w:t xml:space="preserve">Уголовно-процессуальный </w:t>
      </w:r>
      <w:r w:rsidRPr="00E97CE8">
        <w:rPr>
          <w:color w:val="231F20"/>
        </w:rPr>
        <w:t xml:space="preserve">кодекс </w:t>
      </w:r>
      <w:r w:rsidRPr="00E97CE8">
        <w:rPr>
          <w:color w:val="231F20"/>
          <w:w w:val="107"/>
        </w:rPr>
        <w:t xml:space="preserve">Российской Федерации: </w:t>
      </w:r>
      <w:r w:rsidRPr="00E97CE8">
        <w:rPr>
          <w:color w:val="231F20"/>
        </w:rPr>
        <w:t>федер</w:t>
      </w:r>
      <w:proofErr w:type="gramStart"/>
      <w:r w:rsidRPr="00E97CE8">
        <w:rPr>
          <w:color w:val="231F20"/>
        </w:rPr>
        <w:t>.з</w:t>
      </w:r>
      <w:proofErr w:type="gramEnd"/>
      <w:r w:rsidRPr="00E97CE8">
        <w:rPr>
          <w:color w:val="231F20"/>
        </w:rPr>
        <w:t xml:space="preserve">акон  РФ:[принят </w:t>
      </w:r>
      <w:r w:rsidRPr="00E97CE8">
        <w:rPr>
          <w:color w:val="231F20"/>
          <w:w w:val="105"/>
        </w:rPr>
        <w:t>Гос.</w:t>
      </w:r>
      <w:r w:rsidR="00E97CE8">
        <w:t xml:space="preserve"> </w:t>
      </w:r>
      <w:r w:rsidRPr="00E97CE8">
        <w:rPr>
          <w:color w:val="231F20"/>
        </w:rPr>
        <w:t>Думой РФ 22 нояб. 2001г.</w:t>
      </w:r>
      <w:proofErr w:type="gramStart"/>
      <w:r w:rsidRPr="00E97CE8">
        <w:rPr>
          <w:color w:val="231F20"/>
        </w:rPr>
        <w:t>:п</w:t>
      </w:r>
      <w:proofErr w:type="gramEnd"/>
      <w:r w:rsidRPr="00E97CE8">
        <w:rPr>
          <w:color w:val="231F20"/>
        </w:rPr>
        <w:t xml:space="preserve">о </w:t>
      </w:r>
      <w:r w:rsidRPr="00E97CE8">
        <w:rPr>
          <w:color w:val="231F20"/>
          <w:w w:val="107"/>
        </w:rPr>
        <w:t xml:space="preserve">состоянию </w:t>
      </w:r>
      <w:r w:rsidRPr="00E97CE8">
        <w:rPr>
          <w:color w:val="231F20"/>
        </w:rPr>
        <w:t>на 1 апреля 2008г.].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М.:</w:t>
      </w:r>
      <w:r w:rsidRPr="00E97CE8">
        <w:rPr>
          <w:color w:val="231F20"/>
          <w:w w:val="112"/>
        </w:rPr>
        <w:t>Инфра-М,</w:t>
      </w:r>
      <w:r w:rsidRPr="00E97CE8">
        <w:rPr>
          <w:color w:val="231F20"/>
        </w:rPr>
        <w:t>2013.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248с.</w:t>
      </w:r>
      <w:r w:rsidRPr="00E97CE8">
        <w:rPr>
          <w:color w:val="231F20"/>
          <w:w w:val="142"/>
        </w:rPr>
        <w:t xml:space="preserve">– </w:t>
      </w:r>
      <w:r w:rsidRPr="00E97CE8">
        <w:rPr>
          <w:color w:val="231F20"/>
        </w:rPr>
        <w:t>(Б-ка кодексов</w:t>
      </w:r>
      <w:proofErr w:type="gramStart"/>
      <w:r w:rsidRPr="00E97CE8">
        <w:rPr>
          <w:color w:val="231F20"/>
        </w:rPr>
        <w:t>:в</w:t>
      </w:r>
      <w:proofErr w:type="gramEnd"/>
      <w:r w:rsidRPr="00E97CE8">
        <w:rPr>
          <w:color w:val="231F20"/>
        </w:rPr>
        <w:t>ыпуск</w:t>
      </w:r>
      <w:r w:rsidRPr="00E97CE8">
        <w:rPr>
          <w:color w:val="231F20"/>
          <w:w w:val="103"/>
        </w:rPr>
        <w:t>10(148)).</w:t>
      </w:r>
    </w:p>
    <w:p w:rsidR="00AD6C34" w:rsidRPr="0012137B" w:rsidRDefault="00AD6C34" w:rsidP="00E97CE8">
      <w:pPr>
        <w:pStyle w:val="ac"/>
        <w:numPr>
          <w:ilvl w:val="0"/>
          <w:numId w:val="37"/>
        </w:numPr>
        <w:ind w:right="51"/>
        <w:jc w:val="both"/>
      </w:pPr>
      <w:r w:rsidRPr="00E97CE8">
        <w:rPr>
          <w:color w:val="231F20"/>
        </w:rPr>
        <w:t xml:space="preserve">Правовое </w:t>
      </w:r>
      <w:r w:rsidRPr="00E97CE8">
        <w:rPr>
          <w:color w:val="231F20"/>
          <w:w w:val="106"/>
        </w:rPr>
        <w:t xml:space="preserve">обеспечение профессиональной </w:t>
      </w:r>
      <w:r w:rsidRPr="00E97CE8">
        <w:rPr>
          <w:color w:val="231F20"/>
        </w:rPr>
        <w:t xml:space="preserve">деятельности: учеб. Пособие для сред. проф. </w:t>
      </w:r>
      <w:r w:rsidRPr="00E97CE8">
        <w:rPr>
          <w:color w:val="231F20"/>
          <w:w w:val="105"/>
        </w:rPr>
        <w:t>о</w:t>
      </w:r>
      <w:r w:rsidRPr="00E97CE8">
        <w:rPr>
          <w:color w:val="231F20"/>
          <w:spacing w:val="-1"/>
          <w:w w:val="105"/>
        </w:rPr>
        <w:t>б</w:t>
      </w:r>
      <w:r w:rsidRPr="00E97CE8">
        <w:rPr>
          <w:color w:val="231F20"/>
        </w:rPr>
        <w:t>разования</w:t>
      </w:r>
      <w:r w:rsidRPr="00E97CE8">
        <w:rPr>
          <w:color w:val="231F20"/>
          <w:w w:val="154"/>
        </w:rPr>
        <w:t>/</w:t>
      </w:r>
      <w:r w:rsidRPr="00E97CE8">
        <w:rPr>
          <w:color w:val="231F20"/>
        </w:rPr>
        <w:t>Подобщ</w:t>
      </w:r>
      <w:proofErr w:type="gramStart"/>
      <w:r w:rsidRPr="00E97CE8">
        <w:rPr>
          <w:color w:val="231F20"/>
        </w:rPr>
        <w:t>.р</w:t>
      </w:r>
      <w:proofErr w:type="gramEnd"/>
      <w:r w:rsidRPr="00E97CE8">
        <w:rPr>
          <w:color w:val="231F20"/>
        </w:rPr>
        <w:t>ед.проф.А.Я.</w:t>
      </w:r>
      <w:r w:rsidRPr="00E97CE8">
        <w:rPr>
          <w:color w:val="231F20"/>
          <w:w w:val="107"/>
        </w:rPr>
        <w:t>Капустина.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М.:</w:t>
      </w:r>
      <w:r w:rsidRPr="00E97CE8">
        <w:rPr>
          <w:color w:val="231F20"/>
          <w:w w:val="107"/>
        </w:rPr>
        <w:t>Гардарики,</w:t>
      </w:r>
      <w:r w:rsidRPr="00E97CE8">
        <w:rPr>
          <w:color w:val="231F20"/>
        </w:rPr>
        <w:t>2012.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335</w:t>
      </w:r>
      <w:r w:rsidRPr="00E97CE8">
        <w:rPr>
          <w:color w:val="231F20"/>
          <w:w w:val="107"/>
        </w:rPr>
        <w:t xml:space="preserve">с.         </w:t>
      </w:r>
    </w:p>
    <w:p w:rsidR="00AD6C34" w:rsidRPr="00E97CE8" w:rsidRDefault="00AD6C34" w:rsidP="00E97CE8">
      <w:pPr>
        <w:pStyle w:val="ac"/>
        <w:numPr>
          <w:ilvl w:val="0"/>
          <w:numId w:val="37"/>
        </w:numPr>
        <w:spacing w:before="12" w:line="250" w:lineRule="auto"/>
        <w:ind w:right="48"/>
        <w:jc w:val="both"/>
        <w:rPr>
          <w:color w:val="231F20"/>
          <w:w w:val="107"/>
        </w:rPr>
      </w:pPr>
      <w:r w:rsidRPr="00E97CE8">
        <w:rPr>
          <w:color w:val="231F20"/>
        </w:rPr>
        <w:t xml:space="preserve">Правовое </w:t>
      </w:r>
      <w:r w:rsidRPr="00E97CE8">
        <w:rPr>
          <w:color w:val="231F20"/>
          <w:w w:val="106"/>
        </w:rPr>
        <w:t xml:space="preserve">обеспечение профессиональной </w:t>
      </w:r>
      <w:r w:rsidRPr="00E97CE8">
        <w:rPr>
          <w:color w:val="231F20"/>
        </w:rPr>
        <w:t xml:space="preserve">деятельности: учебник для </w:t>
      </w:r>
      <w:r w:rsidRPr="00E97CE8">
        <w:rPr>
          <w:color w:val="231F20"/>
          <w:w w:val="104"/>
        </w:rPr>
        <w:t xml:space="preserve">сред. </w:t>
      </w:r>
      <w:r w:rsidRPr="00E97CE8">
        <w:rPr>
          <w:color w:val="231F20"/>
        </w:rPr>
        <w:t>проф</w:t>
      </w:r>
      <w:proofErr w:type="gramStart"/>
      <w:r w:rsidRPr="00E97CE8">
        <w:rPr>
          <w:color w:val="231F20"/>
        </w:rPr>
        <w:t>.</w:t>
      </w:r>
      <w:r w:rsidRPr="00E97CE8">
        <w:rPr>
          <w:color w:val="231F20"/>
          <w:w w:val="107"/>
        </w:rPr>
        <w:t>о</w:t>
      </w:r>
      <w:proofErr w:type="gramEnd"/>
      <w:r w:rsidRPr="00E97CE8">
        <w:rPr>
          <w:color w:val="231F20"/>
          <w:w w:val="107"/>
        </w:rPr>
        <w:t>бразования.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5-еизд.,стер.</w:t>
      </w:r>
      <w:r w:rsidRPr="00E97CE8">
        <w:rPr>
          <w:color w:val="231F20"/>
          <w:w w:val="154"/>
        </w:rPr>
        <w:t>/</w:t>
      </w:r>
      <w:r w:rsidRPr="00E97CE8">
        <w:rPr>
          <w:color w:val="231F20"/>
        </w:rPr>
        <w:t>В.В.</w:t>
      </w:r>
      <w:r w:rsidRPr="00E97CE8">
        <w:rPr>
          <w:color w:val="231F20"/>
          <w:w w:val="107"/>
        </w:rPr>
        <w:t>Румынина.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М.:Академия,20012.</w:t>
      </w:r>
      <w:r w:rsidRPr="00E97CE8">
        <w:rPr>
          <w:color w:val="231F20"/>
          <w:w w:val="142"/>
        </w:rPr>
        <w:t>–</w:t>
      </w:r>
      <w:r w:rsidRPr="00E97CE8">
        <w:rPr>
          <w:color w:val="231F20"/>
        </w:rPr>
        <w:t>192</w:t>
      </w:r>
      <w:r w:rsidRPr="00E97CE8">
        <w:rPr>
          <w:color w:val="231F20"/>
          <w:w w:val="107"/>
        </w:rPr>
        <w:t>с</w:t>
      </w:r>
    </w:p>
    <w:p w:rsidR="00AD6C34" w:rsidRPr="0012137B" w:rsidRDefault="00AD6C34" w:rsidP="00AD6C34">
      <w:pPr>
        <w:spacing w:before="12" w:line="250" w:lineRule="auto"/>
        <w:ind w:left="449" w:right="48" w:hanging="340"/>
        <w:rPr>
          <w:color w:val="231F20"/>
          <w:w w:val="107"/>
        </w:rPr>
      </w:pPr>
    </w:p>
    <w:p w:rsidR="00AD6C34" w:rsidRPr="0012137B" w:rsidRDefault="00AD6C34" w:rsidP="00AD6C34">
      <w:pPr>
        <w:spacing w:before="30"/>
        <w:ind w:right="-20"/>
      </w:pPr>
      <w:r w:rsidRPr="0012137B">
        <w:rPr>
          <w:b/>
          <w:bCs/>
          <w:color w:val="231F20"/>
          <w:w w:val="93"/>
        </w:rPr>
        <w:t>Дополнительные</w:t>
      </w:r>
      <w:r>
        <w:rPr>
          <w:b/>
          <w:bCs/>
          <w:color w:val="231F20"/>
          <w:w w:val="93"/>
        </w:rPr>
        <w:t xml:space="preserve"> </w:t>
      </w:r>
      <w:r w:rsidRPr="0012137B">
        <w:rPr>
          <w:b/>
          <w:bCs/>
          <w:color w:val="231F20"/>
        </w:rPr>
        <w:t>источники:</w:t>
      </w:r>
    </w:p>
    <w:p w:rsidR="00AD6C34" w:rsidRPr="0012137B" w:rsidRDefault="00AD6C34" w:rsidP="00AD6C34">
      <w:pPr>
        <w:spacing w:before="12" w:line="250" w:lineRule="auto"/>
        <w:ind w:left="449" w:right="47" w:hanging="340"/>
        <w:jc w:val="both"/>
      </w:pPr>
      <w:r w:rsidRPr="0012137B">
        <w:rPr>
          <w:color w:val="231F20"/>
        </w:rPr>
        <w:t xml:space="preserve">1. </w:t>
      </w:r>
      <w:r w:rsidRPr="0012137B">
        <w:rPr>
          <w:i/>
          <w:color w:val="231F20"/>
        </w:rPr>
        <w:t>ГомолаА.И.</w:t>
      </w:r>
      <w:r>
        <w:rPr>
          <w:i/>
          <w:color w:val="231F20"/>
        </w:rPr>
        <w:t xml:space="preserve"> </w:t>
      </w:r>
      <w:r w:rsidRPr="0012137B">
        <w:rPr>
          <w:color w:val="231F20"/>
        </w:rPr>
        <w:t>Гражданское</w:t>
      </w:r>
      <w:r>
        <w:rPr>
          <w:color w:val="231F20"/>
        </w:rPr>
        <w:t xml:space="preserve"> </w:t>
      </w:r>
      <w:r w:rsidRPr="0012137B">
        <w:rPr>
          <w:color w:val="231F20"/>
        </w:rPr>
        <w:t>право:</w:t>
      </w:r>
      <w:r>
        <w:rPr>
          <w:color w:val="231F20"/>
        </w:rPr>
        <w:t xml:space="preserve"> </w:t>
      </w:r>
      <w:r w:rsidRPr="0012137B">
        <w:rPr>
          <w:color w:val="231F20"/>
        </w:rPr>
        <w:t>учебник</w:t>
      </w:r>
      <w:r>
        <w:rPr>
          <w:color w:val="231F20"/>
        </w:rPr>
        <w:t xml:space="preserve"> </w:t>
      </w:r>
      <w:r w:rsidRPr="0012137B">
        <w:rPr>
          <w:color w:val="231F20"/>
        </w:rPr>
        <w:t>для</w:t>
      </w:r>
      <w:r>
        <w:rPr>
          <w:color w:val="231F20"/>
        </w:rPr>
        <w:t xml:space="preserve"> </w:t>
      </w:r>
      <w:r w:rsidRPr="0012137B">
        <w:rPr>
          <w:color w:val="231F20"/>
        </w:rPr>
        <w:t>сред.</w:t>
      </w:r>
      <w:r>
        <w:rPr>
          <w:color w:val="231F20"/>
        </w:rPr>
        <w:t xml:space="preserve"> </w:t>
      </w:r>
      <w:r w:rsidRPr="0012137B">
        <w:rPr>
          <w:color w:val="231F20"/>
        </w:rPr>
        <w:t>проф.</w:t>
      </w:r>
      <w:r>
        <w:rPr>
          <w:color w:val="231F20"/>
        </w:rPr>
        <w:t xml:space="preserve"> </w:t>
      </w:r>
      <w:r w:rsidRPr="0012137B">
        <w:rPr>
          <w:color w:val="231F20"/>
          <w:w w:val="107"/>
        </w:rPr>
        <w:t>образования</w:t>
      </w:r>
      <w:r w:rsidRPr="0012137B">
        <w:rPr>
          <w:color w:val="231F20"/>
          <w:w w:val="154"/>
        </w:rPr>
        <w:t>/</w:t>
      </w:r>
      <w:r w:rsidRPr="0012137B">
        <w:rPr>
          <w:color w:val="231F20"/>
        </w:rPr>
        <w:t>А.И.Гомола.</w:t>
      </w:r>
      <w:r w:rsidRPr="0012137B">
        <w:rPr>
          <w:color w:val="231F20"/>
          <w:w w:val="125"/>
        </w:rPr>
        <w:t xml:space="preserve">–9-е </w:t>
      </w:r>
      <w:r w:rsidRPr="0012137B">
        <w:rPr>
          <w:color w:val="231F20"/>
        </w:rPr>
        <w:t>изд.</w:t>
      </w:r>
      <w:proofErr w:type="gramStart"/>
      <w:r w:rsidRPr="0012137B">
        <w:rPr>
          <w:color w:val="231F20"/>
        </w:rPr>
        <w:t>,с</w:t>
      </w:r>
      <w:proofErr w:type="gramEnd"/>
      <w:r w:rsidRPr="0012137B">
        <w:rPr>
          <w:color w:val="231F20"/>
        </w:rPr>
        <w:t>тер.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М.:Академия,2011.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416</w:t>
      </w:r>
      <w:r w:rsidRPr="0012137B">
        <w:rPr>
          <w:color w:val="231F20"/>
          <w:w w:val="107"/>
        </w:rPr>
        <w:t>с.</w:t>
      </w:r>
    </w:p>
    <w:p w:rsidR="00AD6C34" w:rsidRPr="0012137B" w:rsidRDefault="00AD6C34" w:rsidP="00AD6C34">
      <w:pPr>
        <w:spacing w:line="250" w:lineRule="auto"/>
        <w:ind w:left="449" w:right="49" w:hanging="340"/>
        <w:jc w:val="both"/>
      </w:pPr>
      <w:r w:rsidRPr="0012137B">
        <w:rPr>
          <w:color w:val="231F20"/>
        </w:rPr>
        <w:t>2. Основы права:</w:t>
      </w:r>
      <w:r>
        <w:rPr>
          <w:color w:val="231F20"/>
        </w:rPr>
        <w:t xml:space="preserve"> </w:t>
      </w:r>
      <w:r w:rsidRPr="0012137B">
        <w:rPr>
          <w:color w:val="231F20"/>
        </w:rPr>
        <w:t>учебник</w:t>
      </w:r>
      <w:r>
        <w:rPr>
          <w:color w:val="231F20"/>
        </w:rPr>
        <w:t xml:space="preserve"> </w:t>
      </w:r>
      <w:r w:rsidRPr="0012137B">
        <w:rPr>
          <w:color w:val="231F20"/>
        </w:rPr>
        <w:t>для</w:t>
      </w:r>
      <w:r>
        <w:rPr>
          <w:color w:val="231F20"/>
        </w:rPr>
        <w:t xml:space="preserve"> </w:t>
      </w:r>
      <w:r w:rsidRPr="0012137B">
        <w:rPr>
          <w:color w:val="231F20"/>
        </w:rPr>
        <w:t>сред.</w:t>
      </w:r>
      <w:r>
        <w:rPr>
          <w:color w:val="231F20"/>
        </w:rPr>
        <w:t xml:space="preserve"> </w:t>
      </w:r>
      <w:r w:rsidRPr="0012137B">
        <w:rPr>
          <w:color w:val="231F20"/>
        </w:rPr>
        <w:t>проф</w:t>
      </w:r>
      <w:proofErr w:type="gramStart"/>
      <w:r w:rsidRPr="0012137B">
        <w:rPr>
          <w:color w:val="231F20"/>
        </w:rPr>
        <w:t>.</w:t>
      </w:r>
      <w:r w:rsidRPr="0012137B">
        <w:rPr>
          <w:color w:val="231F20"/>
          <w:w w:val="107"/>
        </w:rPr>
        <w:t>о</w:t>
      </w:r>
      <w:proofErr w:type="gramEnd"/>
      <w:r w:rsidRPr="0012137B">
        <w:rPr>
          <w:color w:val="231F20"/>
          <w:w w:val="107"/>
        </w:rPr>
        <w:t>бразования</w:t>
      </w:r>
      <w:r w:rsidRPr="0012137B">
        <w:rPr>
          <w:color w:val="231F20"/>
          <w:w w:val="154"/>
        </w:rPr>
        <w:t>/</w:t>
      </w:r>
      <w:r w:rsidRPr="0012137B">
        <w:rPr>
          <w:color w:val="231F20"/>
        </w:rPr>
        <w:t>Подред.С.Я.</w:t>
      </w:r>
      <w:r w:rsidRPr="0012137B">
        <w:rPr>
          <w:color w:val="231F20"/>
          <w:w w:val="108"/>
        </w:rPr>
        <w:t>Казанцева.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3-е</w:t>
      </w:r>
      <w:r w:rsidRPr="0012137B">
        <w:rPr>
          <w:color w:val="231F20"/>
          <w:w w:val="108"/>
        </w:rPr>
        <w:t xml:space="preserve">изд., </w:t>
      </w:r>
      <w:r w:rsidRPr="0012137B">
        <w:rPr>
          <w:color w:val="231F20"/>
        </w:rPr>
        <w:t>стер.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М.:Академия,2011.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256</w:t>
      </w:r>
      <w:r w:rsidRPr="0012137B">
        <w:rPr>
          <w:color w:val="231F20"/>
          <w:w w:val="107"/>
        </w:rPr>
        <w:t>с.</w:t>
      </w:r>
    </w:p>
    <w:p w:rsidR="00AD6C34" w:rsidRPr="0012137B" w:rsidRDefault="00AD6C34" w:rsidP="00AD6C34">
      <w:pPr>
        <w:spacing w:line="250" w:lineRule="auto"/>
        <w:ind w:left="449" w:right="48" w:hanging="340"/>
        <w:jc w:val="both"/>
      </w:pPr>
      <w:r w:rsidRPr="0012137B">
        <w:rPr>
          <w:color w:val="231F20"/>
        </w:rPr>
        <w:lastRenderedPageBreak/>
        <w:t xml:space="preserve">3. </w:t>
      </w:r>
      <w:r w:rsidRPr="0012137B">
        <w:rPr>
          <w:i/>
          <w:color w:val="231F20"/>
        </w:rPr>
        <w:t>ПевцоваЕ.А.</w:t>
      </w:r>
      <w:r>
        <w:rPr>
          <w:i/>
          <w:color w:val="231F20"/>
        </w:rPr>
        <w:t xml:space="preserve"> </w:t>
      </w:r>
      <w:r w:rsidRPr="0012137B">
        <w:rPr>
          <w:color w:val="231F20"/>
        </w:rPr>
        <w:t>Право</w:t>
      </w:r>
      <w:proofErr w:type="gramStart"/>
      <w:r w:rsidRPr="0012137B">
        <w:rPr>
          <w:color w:val="231F20"/>
        </w:rPr>
        <w:t>.О</w:t>
      </w:r>
      <w:proofErr w:type="gramEnd"/>
      <w:r w:rsidRPr="0012137B">
        <w:rPr>
          <w:color w:val="231F20"/>
        </w:rPr>
        <w:t>сновы</w:t>
      </w:r>
      <w:r>
        <w:rPr>
          <w:color w:val="231F20"/>
        </w:rPr>
        <w:t xml:space="preserve"> </w:t>
      </w:r>
      <w:r w:rsidRPr="0012137B">
        <w:rPr>
          <w:color w:val="231F20"/>
        </w:rPr>
        <w:t>правовой</w:t>
      </w:r>
      <w:r>
        <w:rPr>
          <w:color w:val="231F20"/>
        </w:rPr>
        <w:t xml:space="preserve"> </w:t>
      </w:r>
      <w:r w:rsidRPr="0012137B">
        <w:rPr>
          <w:color w:val="231F20"/>
        </w:rPr>
        <w:t>культуры:</w:t>
      </w:r>
      <w:r>
        <w:rPr>
          <w:color w:val="231F20"/>
        </w:rPr>
        <w:t xml:space="preserve"> </w:t>
      </w:r>
      <w:r w:rsidRPr="0012137B">
        <w:rPr>
          <w:color w:val="231F20"/>
        </w:rPr>
        <w:t>учебник</w:t>
      </w:r>
      <w:r>
        <w:rPr>
          <w:color w:val="231F20"/>
        </w:rPr>
        <w:t xml:space="preserve"> </w:t>
      </w:r>
      <w:r w:rsidRPr="0012137B">
        <w:rPr>
          <w:color w:val="231F20"/>
        </w:rPr>
        <w:t>для</w:t>
      </w:r>
      <w:r>
        <w:rPr>
          <w:color w:val="231F20"/>
        </w:rPr>
        <w:t xml:space="preserve"> </w:t>
      </w:r>
      <w:r w:rsidRPr="0012137B">
        <w:rPr>
          <w:color w:val="231F20"/>
        </w:rPr>
        <w:t>10</w:t>
      </w:r>
      <w:r>
        <w:rPr>
          <w:color w:val="231F20"/>
        </w:rPr>
        <w:t xml:space="preserve"> </w:t>
      </w:r>
      <w:r w:rsidRPr="0012137B">
        <w:rPr>
          <w:color w:val="231F20"/>
        </w:rPr>
        <w:t>кл.</w:t>
      </w:r>
      <w:r>
        <w:rPr>
          <w:color w:val="231F20"/>
        </w:rPr>
        <w:t xml:space="preserve"> </w:t>
      </w:r>
      <w:r w:rsidRPr="0012137B">
        <w:rPr>
          <w:color w:val="231F20"/>
          <w:w w:val="105"/>
        </w:rPr>
        <w:t>общеобразоват.</w:t>
      </w:r>
      <w:r>
        <w:rPr>
          <w:color w:val="231F20"/>
          <w:w w:val="105"/>
        </w:rPr>
        <w:t xml:space="preserve"> </w:t>
      </w:r>
      <w:r w:rsidRPr="0012137B">
        <w:rPr>
          <w:color w:val="231F20"/>
          <w:w w:val="102"/>
        </w:rPr>
        <w:t>учре</w:t>
      </w:r>
      <w:r w:rsidRPr="0012137B">
        <w:rPr>
          <w:color w:val="231F20"/>
          <w:spacing w:val="-1"/>
          <w:w w:val="102"/>
        </w:rPr>
        <w:t>ж</w:t>
      </w:r>
      <w:r w:rsidRPr="0012137B">
        <w:rPr>
          <w:color w:val="231F20"/>
          <w:w w:val="126"/>
        </w:rPr>
        <w:t>-</w:t>
      </w:r>
      <w:r w:rsidRPr="0012137B">
        <w:rPr>
          <w:color w:val="231F20"/>
        </w:rPr>
        <w:t>дений:В 2ч.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Ч.1</w:t>
      </w:r>
      <w:r w:rsidRPr="0012137B">
        <w:rPr>
          <w:color w:val="231F20"/>
          <w:w w:val="154"/>
        </w:rPr>
        <w:t>/</w:t>
      </w:r>
      <w:r w:rsidRPr="0012137B">
        <w:rPr>
          <w:color w:val="231F20"/>
        </w:rPr>
        <w:t xml:space="preserve">Е.А.Певцова. 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5-еизд.,испр.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М.:Русское</w:t>
      </w:r>
      <w:r>
        <w:rPr>
          <w:color w:val="231F20"/>
        </w:rPr>
        <w:t xml:space="preserve"> </w:t>
      </w:r>
      <w:r w:rsidRPr="0012137B">
        <w:rPr>
          <w:color w:val="231F20"/>
        </w:rPr>
        <w:t>слово,2008.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184</w:t>
      </w:r>
      <w:r w:rsidRPr="0012137B">
        <w:rPr>
          <w:color w:val="231F20"/>
          <w:w w:val="107"/>
        </w:rPr>
        <w:t>с.</w:t>
      </w:r>
    </w:p>
    <w:p w:rsidR="00AD6C34" w:rsidRPr="0012137B" w:rsidRDefault="00AD6C34" w:rsidP="00AD6C34">
      <w:pPr>
        <w:spacing w:line="250" w:lineRule="auto"/>
        <w:ind w:left="449" w:right="48" w:hanging="340"/>
        <w:jc w:val="both"/>
      </w:pPr>
      <w:r w:rsidRPr="0012137B">
        <w:rPr>
          <w:color w:val="231F20"/>
        </w:rPr>
        <w:t xml:space="preserve">4. </w:t>
      </w:r>
      <w:r w:rsidRPr="0012137B">
        <w:rPr>
          <w:i/>
          <w:color w:val="231F20"/>
        </w:rPr>
        <w:t>ПевцоваЕ.А.</w:t>
      </w:r>
      <w:r>
        <w:rPr>
          <w:i/>
          <w:color w:val="231F20"/>
        </w:rPr>
        <w:t xml:space="preserve"> </w:t>
      </w:r>
      <w:r w:rsidRPr="0012137B">
        <w:rPr>
          <w:color w:val="231F20"/>
        </w:rPr>
        <w:t>Право</w:t>
      </w:r>
      <w:proofErr w:type="gramStart"/>
      <w:r w:rsidRPr="0012137B">
        <w:rPr>
          <w:color w:val="231F20"/>
        </w:rPr>
        <w:t>.О</w:t>
      </w:r>
      <w:proofErr w:type="gramEnd"/>
      <w:r w:rsidRPr="0012137B">
        <w:rPr>
          <w:color w:val="231F20"/>
        </w:rPr>
        <w:t>сновы</w:t>
      </w:r>
      <w:r>
        <w:rPr>
          <w:color w:val="231F20"/>
        </w:rPr>
        <w:t xml:space="preserve"> </w:t>
      </w:r>
      <w:r w:rsidRPr="0012137B">
        <w:rPr>
          <w:color w:val="231F20"/>
        </w:rPr>
        <w:t>правово</w:t>
      </w:r>
      <w:r>
        <w:rPr>
          <w:color w:val="231F20"/>
        </w:rPr>
        <w:t xml:space="preserve">й </w:t>
      </w:r>
      <w:r w:rsidRPr="0012137B">
        <w:rPr>
          <w:color w:val="231F20"/>
        </w:rPr>
        <w:t>культуры:</w:t>
      </w:r>
      <w:r>
        <w:rPr>
          <w:color w:val="231F20"/>
        </w:rPr>
        <w:t xml:space="preserve"> </w:t>
      </w:r>
      <w:r w:rsidRPr="0012137B">
        <w:rPr>
          <w:color w:val="231F20"/>
        </w:rPr>
        <w:t>учебник</w:t>
      </w:r>
      <w:r>
        <w:rPr>
          <w:color w:val="231F20"/>
        </w:rPr>
        <w:t xml:space="preserve"> </w:t>
      </w:r>
      <w:r w:rsidRPr="0012137B">
        <w:rPr>
          <w:color w:val="231F20"/>
        </w:rPr>
        <w:t>для</w:t>
      </w:r>
      <w:r>
        <w:rPr>
          <w:color w:val="231F20"/>
        </w:rPr>
        <w:t xml:space="preserve"> </w:t>
      </w:r>
      <w:r w:rsidRPr="0012137B">
        <w:rPr>
          <w:color w:val="231F20"/>
        </w:rPr>
        <w:t>10</w:t>
      </w:r>
      <w:r>
        <w:rPr>
          <w:color w:val="231F20"/>
        </w:rPr>
        <w:t xml:space="preserve"> </w:t>
      </w:r>
      <w:r w:rsidRPr="0012137B">
        <w:rPr>
          <w:color w:val="231F20"/>
        </w:rPr>
        <w:t>кл.</w:t>
      </w:r>
      <w:r>
        <w:rPr>
          <w:color w:val="231F20"/>
        </w:rPr>
        <w:t xml:space="preserve"> </w:t>
      </w:r>
      <w:r w:rsidRPr="0012137B">
        <w:rPr>
          <w:color w:val="231F20"/>
          <w:w w:val="105"/>
        </w:rPr>
        <w:t>общеобразоват.</w:t>
      </w:r>
      <w:r>
        <w:rPr>
          <w:color w:val="231F20"/>
          <w:w w:val="105"/>
        </w:rPr>
        <w:t xml:space="preserve"> </w:t>
      </w:r>
      <w:r w:rsidRPr="0012137B">
        <w:rPr>
          <w:color w:val="231F20"/>
          <w:w w:val="102"/>
        </w:rPr>
        <w:t>учре</w:t>
      </w:r>
      <w:r w:rsidRPr="0012137B">
        <w:rPr>
          <w:color w:val="231F20"/>
          <w:spacing w:val="-1"/>
          <w:w w:val="102"/>
        </w:rPr>
        <w:t>ж</w:t>
      </w:r>
      <w:r w:rsidRPr="0012137B">
        <w:rPr>
          <w:color w:val="231F20"/>
          <w:w w:val="126"/>
        </w:rPr>
        <w:t>-</w:t>
      </w:r>
      <w:r w:rsidRPr="0012137B">
        <w:rPr>
          <w:color w:val="231F20"/>
        </w:rPr>
        <w:t>дений:</w:t>
      </w:r>
      <w:r>
        <w:rPr>
          <w:color w:val="231F20"/>
        </w:rPr>
        <w:t xml:space="preserve"> </w:t>
      </w:r>
      <w:r w:rsidRPr="0012137B">
        <w:rPr>
          <w:color w:val="231F20"/>
        </w:rPr>
        <w:t>В 2ч.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Ч.2</w:t>
      </w:r>
      <w:r w:rsidRPr="0012137B">
        <w:rPr>
          <w:color w:val="231F20"/>
          <w:w w:val="154"/>
        </w:rPr>
        <w:t>/</w:t>
      </w:r>
      <w:r w:rsidRPr="0012137B">
        <w:rPr>
          <w:color w:val="231F20"/>
        </w:rPr>
        <w:t xml:space="preserve">Е.А.Певцова. 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4-еизд.</w:t>
      </w:r>
      <w:proofErr w:type="gramStart"/>
      <w:r w:rsidRPr="0012137B">
        <w:rPr>
          <w:color w:val="231F20"/>
        </w:rPr>
        <w:t>,и</w:t>
      </w:r>
      <w:proofErr w:type="gramEnd"/>
      <w:r w:rsidRPr="0012137B">
        <w:rPr>
          <w:color w:val="231F20"/>
        </w:rPr>
        <w:t>спр.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М.:Русское</w:t>
      </w:r>
      <w:r>
        <w:rPr>
          <w:color w:val="231F20"/>
        </w:rPr>
        <w:t xml:space="preserve"> </w:t>
      </w:r>
      <w:r w:rsidRPr="0012137B">
        <w:rPr>
          <w:color w:val="231F20"/>
        </w:rPr>
        <w:t>слово,2008.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240</w:t>
      </w:r>
      <w:r w:rsidRPr="0012137B">
        <w:rPr>
          <w:color w:val="231F20"/>
          <w:w w:val="107"/>
        </w:rPr>
        <w:t>с.</w:t>
      </w:r>
    </w:p>
    <w:p w:rsidR="00AD6C34" w:rsidRPr="0012137B" w:rsidRDefault="00AD6C34" w:rsidP="00AD6C34">
      <w:pPr>
        <w:spacing w:line="250" w:lineRule="auto"/>
        <w:ind w:left="449" w:right="48" w:hanging="340"/>
        <w:jc w:val="both"/>
      </w:pPr>
      <w:r w:rsidRPr="0012137B">
        <w:rPr>
          <w:color w:val="231F20"/>
        </w:rPr>
        <w:t xml:space="preserve">5. </w:t>
      </w:r>
      <w:r w:rsidRPr="0012137B">
        <w:rPr>
          <w:i/>
          <w:color w:val="231F20"/>
        </w:rPr>
        <w:t>ПевцоваЕ.А.</w:t>
      </w:r>
      <w:r>
        <w:rPr>
          <w:i/>
          <w:color w:val="231F20"/>
        </w:rPr>
        <w:t xml:space="preserve"> </w:t>
      </w:r>
      <w:r w:rsidRPr="0012137B">
        <w:rPr>
          <w:color w:val="231F20"/>
        </w:rPr>
        <w:t>Право</w:t>
      </w:r>
      <w:r>
        <w:rPr>
          <w:color w:val="231F20"/>
        </w:rPr>
        <w:t xml:space="preserve"> </w:t>
      </w:r>
      <w:r w:rsidRPr="0012137B">
        <w:rPr>
          <w:color w:val="231F20"/>
        </w:rPr>
        <w:t>Основы</w:t>
      </w:r>
      <w:r>
        <w:rPr>
          <w:color w:val="231F20"/>
        </w:rPr>
        <w:t xml:space="preserve"> </w:t>
      </w:r>
      <w:r w:rsidRPr="0012137B">
        <w:rPr>
          <w:color w:val="231F20"/>
        </w:rPr>
        <w:t>правовой</w:t>
      </w:r>
      <w:r>
        <w:rPr>
          <w:color w:val="231F20"/>
        </w:rPr>
        <w:t xml:space="preserve"> </w:t>
      </w:r>
      <w:r w:rsidRPr="0012137B">
        <w:rPr>
          <w:color w:val="231F20"/>
        </w:rPr>
        <w:t>культуры:</w:t>
      </w:r>
      <w:r>
        <w:rPr>
          <w:color w:val="231F20"/>
        </w:rPr>
        <w:t xml:space="preserve"> </w:t>
      </w:r>
      <w:r w:rsidRPr="0012137B">
        <w:rPr>
          <w:color w:val="231F20"/>
        </w:rPr>
        <w:t>учебник</w:t>
      </w:r>
      <w:r>
        <w:rPr>
          <w:color w:val="231F20"/>
        </w:rPr>
        <w:t xml:space="preserve"> </w:t>
      </w:r>
      <w:r w:rsidRPr="0012137B">
        <w:rPr>
          <w:color w:val="231F20"/>
        </w:rPr>
        <w:t>для</w:t>
      </w:r>
      <w:r>
        <w:rPr>
          <w:color w:val="231F20"/>
        </w:rPr>
        <w:t xml:space="preserve"> </w:t>
      </w:r>
      <w:r w:rsidRPr="0012137B">
        <w:rPr>
          <w:color w:val="231F20"/>
        </w:rPr>
        <w:t>11кл.</w:t>
      </w:r>
      <w:r>
        <w:rPr>
          <w:color w:val="231F20"/>
        </w:rPr>
        <w:t xml:space="preserve"> </w:t>
      </w:r>
      <w:r w:rsidRPr="0012137B">
        <w:rPr>
          <w:color w:val="231F20"/>
          <w:w w:val="105"/>
        </w:rPr>
        <w:t>общеобразоват.</w:t>
      </w:r>
      <w:r>
        <w:rPr>
          <w:color w:val="231F20"/>
          <w:w w:val="105"/>
        </w:rPr>
        <w:t xml:space="preserve"> </w:t>
      </w:r>
      <w:proofErr w:type="gramStart"/>
      <w:r w:rsidRPr="0012137B">
        <w:rPr>
          <w:color w:val="231F20"/>
          <w:w w:val="102"/>
        </w:rPr>
        <w:t>учре</w:t>
      </w:r>
      <w:r w:rsidRPr="0012137B">
        <w:rPr>
          <w:color w:val="231F20"/>
          <w:spacing w:val="-1"/>
          <w:w w:val="102"/>
        </w:rPr>
        <w:t>ж</w:t>
      </w:r>
      <w:r w:rsidRPr="0012137B">
        <w:rPr>
          <w:color w:val="231F20"/>
          <w:w w:val="126"/>
        </w:rPr>
        <w:t>-</w:t>
      </w:r>
      <w:r w:rsidRPr="0012137B">
        <w:rPr>
          <w:color w:val="231F20"/>
        </w:rPr>
        <w:t>дений</w:t>
      </w:r>
      <w:proofErr w:type="gramEnd"/>
      <w:r w:rsidRPr="0012137B">
        <w:rPr>
          <w:color w:val="231F20"/>
        </w:rPr>
        <w:t>:</w:t>
      </w:r>
      <w:r>
        <w:rPr>
          <w:color w:val="231F20"/>
        </w:rPr>
        <w:t xml:space="preserve"> </w:t>
      </w:r>
      <w:r w:rsidRPr="0012137B">
        <w:rPr>
          <w:color w:val="231F20"/>
        </w:rPr>
        <w:t>В 2ч.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Ч.1</w:t>
      </w:r>
      <w:r w:rsidRPr="0012137B">
        <w:rPr>
          <w:color w:val="231F20"/>
          <w:w w:val="154"/>
        </w:rPr>
        <w:t>/</w:t>
      </w:r>
      <w:r w:rsidRPr="0012137B">
        <w:rPr>
          <w:color w:val="231F20"/>
        </w:rPr>
        <w:t xml:space="preserve">Е.А.Певцова. 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4-еизд.</w:t>
      </w:r>
      <w:proofErr w:type="gramStart"/>
      <w:r w:rsidRPr="0012137B">
        <w:rPr>
          <w:color w:val="231F20"/>
        </w:rPr>
        <w:t>,и</w:t>
      </w:r>
      <w:proofErr w:type="gramEnd"/>
      <w:r w:rsidRPr="0012137B">
        <w:rPr>
          <w:color w:val="231F20"/>
        </w:rPr>
        <w:t>спр.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М.:Русское</w:t>
      </w:r>
      <w:r>
        <w:rPr>
          <w:color w:val="231F20"/>
        </w:rPr>
        <w:t xml:space="preserve"> </w:t>
      </w:r>
      <w:r w:rsidRPr="0012137B">
        <w:rPr>
          <w:color w:val="231F20"/>
        </w:rPr>
        <w:t>слово,2008.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224</w:t>
      </w:r>
      <w:r w:rsidRPr="0012137B">
        <w:rPr>
          <w:color w:val="231F20"/>
          <w:w w:val="107"/>
        </w:rPr>
        <w:t>с.</w:t>
      </w:r>
    </w:p>
    <w:p w:rsidR="00AD6C34" w:rsidRPr="0012137B" w:rsidRDefault="00AD6C34" w:rsidP="00AD6C34">
      <w:pPr>
        <w:spacing w:line="250" w:lineRule="auto"/>
        <w:ind w:left="449" w:right="48" w:hanging="340"/>
        <w:jc w:val="both"/>
      </w:pPr>
      <w:r w:rsidRPr="0012137B">
        <w:rPr>
          <w:color w:val="231F20"/>
        </w:rPr>
        <w:t xml:space="preserve">6. </w:t>
      </w:r>
      <w:r w:rsidRPr="0012137B">
        <w:rPr>
          <w:i/>
          <w:color w:val="231F20"/>
        </w:rPr>
        <w:t>ПевцоваЕ.А.</w:t>
      </w:r>
      <w:r w:rsidRPr="0012137B">
        <w:rPr>
          <w:color w:val="231F20"/>
        </w:rPr>
        <w:t>Право.</w:t>
      </w:r>
      <w:r>
        <w:rPr>
          <w:color w:val="231F20"/>
        </w:rPr>
        <w:t xml:space="preserve"> </w:t>
      </w:r>
      <w:r w:rsidRPr="0012137B">
        <w:rPr>
          <w:color w:val="231F20"/>
        </w:rPr>
        <w:t>Основы</w:t>
      </w:r>
      <w:r>
        <w:rPr>
          <w:color w:val="231F20"/>
        </w:rPr>
        <w:t xml:space="preserve"> </w:t>
      </w:r>
      <w:r w:rsidRPr="0012137B">
        <w:rPr>
          <w:color w:val="231F20"/>
        </w:rPr>
        <w:t>правовой</w:t>
      </w:r>
      <w:r>
        <w:rPr>
          <w:color w:val="231F20"/>
        </w:rPr>
        <w:t xml:space="preserve"> </w:t>
      </w:r>
      <w:r w:rsidRPr="0012137B">
        <w:rPr>
          <w:color w:val="231F20"/>
        </w:rPr>
        <w:t>культуры:</w:t>
      </w:r>
      <w:r>
        <w:rPr>
          <w:color w:val="231F20"/>
        </w:rPr>
        <w:t xml:space="preserve"> </w:t>
      </w:r>
      <w:r w:rsidRPr="0012137B">
        <w:rPr>
          <w:color w:val="231F20"/>
        </w:rPr>
        <w:t>учебник</w:t>
      </w:r>
      <w:r>
        <w:rPr>
          <w:color w:val="231F20"/>
        </w:rPr>
        <w:t xml:space="preserve"> </w:t>
      </w:r>
      <w:r w:rsidRPr="0012137B">
        <w:rPr>
          <w:color w:val="231F20"/>
        </w:rPr>
        <w:t>для</w:t>
      </w:r>
      <w:r>
        <w:rPr>
          <w:color w:val="231F20"/>
        </w:rPr>
        <w:t xml:space="preserve"> </w:t>
      </w:r>
      <w:r w:rsidRPr="0012137B">
        <w:rPr>
          <w:color w:val="231F20"/>
        </w:rPr>
        <w:t>11</w:t>
      </w:r>
      <w:r>
        <w:rPr>
          <w:color w:val="231F20"/>
        </w:rPr>
        <w:t xml:space="preserve"> </w:t>
      </w:r>
      <w:r w:rsidRPr="0012137B">
        <w:rPr>
          <w:color w:val="231F20"/>
        </w:rPr>
        <w:t>кл.</w:t>
      </w:r>
      <w:r>
        <w:rPr>
          <w:color w:val="231F20"/>
        </w:rPr>
        <w:t xml:space="preserve"> </w:t>
      </w:r>
      <w:r w:rsidRPr="0012137B">
        <w:rPr>
          <w:color w:val="231F20"/>
          <w:w w:val="105"/>
        </w:rPr>
        <w:t>общеобразоват</w:t>
      </w:r>
      <w:r>
        <w:rPr>
          <w:color w:val="231F20"/>
          <w:w w:val="105"/>
        </w:rPr>
        <w:t xml:space="preserve">. </w:t>
      </w:r>
      <w:proofErr w:type="gramStart"/>
      <w:r w:rsidRPr="0012137B">
        <w:rPr>
          <w:color w:val="231F20"/>
          <w:w w:val="102"/>
        </w:rPr>
        <w:t>учре</w:t>
      </w:r>
      <w:r w:rsidRPr="0012137B">
        <w:rPr>
          <w:color w:val="231F20"/>
          <w:spacing w:val="-1"/>
          <w:w w:val="102"/>
        </w:rPr>
        <w:t>ж</w:t>
      </w:r>
      <w:r w:rsidRPr="0012137B">
        <w:rPr>
          <w:color w:val="231F20"/>
          <w:w w:val="126"/>
        </w:rPr>
        <w:t>-</w:t>
      </w:r>
      <w:r w:rsidRPr="0012137B">
        <w:rPr>
          <w:color w:val="231F20"/>
        </w:rPr>
        <w:t>дений</w:t>
      </w:r>
      <w:proofErr w:type="gramEnd"/>
      <w:r w:rsidRPr="0012137B">
        <w:rPr>
          <w:color w:val="231F20"/>
        </w:rPr>
        <w:t>:</w:t>
      </w:r>
      <w:r>
        <w:rPr>
          <w:color w:val="231F20"/>
        </w:rPr>
        <w:t xml:space="preserve"> </w:t>
      </w:r>
      <w:r w:rsidRPr="0012137B">
        <w:rPr>
          <w:color w:val="231F20"/>
        </w:rPr>
        <w:t>В 2ч.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Ч.2</w:t>
      </w:r>
      <w:r w:rsidRPr="0012137B">
        <w:rPr>
          <w:color w:val="231F20"/>
          <w:w w:val="154"/>
        </w:rPr>
        <w:t>/</w:t>
      </w:r>
      <w:r w:rsidRPr="0012137B">
        <w:rPr>
          <w:color w:val="231F20"/>
        </w:rPr>
        <w:t xml:space="preserve">Е.А.Певцова. 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5-еизд.</w:t>
      </w:r>
      <w:proofErr w:type="gramStart"/>
      <w:r w:rsidRPr="0012137B">
        <w:rPr>
          <w:color w:val="231F20"/>
        </w:rPr>
        <w:t>,и</w:t>
      </w:r>
      <w:proofErr w:type="gramEnd"/>
      <w:r w:rsidRPr="0012137B">
        <w:rPr>
          <w:color w:val="231F20"/>
        </w:rPr>
        <w:t>спр.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М.:Русское</w:t>
      </w:r>
      <w:r>
        <w:rPr>
          <w:color w:val="231F20"/>
        </w:rPr>
        <w:t xml:space="preserve"> </w:t>
      </w:r>
      <w:r w:rsidRPr="0012137B">
        <w:rPr>
          <w:color w:val="231F20"/>
        </w:rPr>
        <w:t>слово,2008.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224</w:t>
      </w:r>
      <w:r w:rsidRPr="0012137B">
        <w:rPr>
          <w:color w:val="231F20"/>
          <w:w w:val="107"/>
        </w:rPr>
        <w:t>с.</w:t>
      </w:r>
    </w:p>
    <w:p w:rsidR="00AD6C34" w:rsidRPr="0012137B" w:rsidRDefault="00AD6C34" w:rsidP="00AD6C34">
      <w:pPr>
        <w:spacing w:line="250" w:lineRule="auto"/>
        <w:ind w:left="449" w:right="48" w:hanging="340"/>
        <w:jc w:val="both"/>
      </w:pPr>
      <w:r w:rsidRPr="0012137B">
        <w:rPr>
          <w:color w:val="231F20"/>
        </w:rPr>
        <w:t xml:space="preserve">7. </w:t>
      </w:r>
      <w:r w:rsidRPr="0012137B">
        <w:rPr>
          <w:i/>
          <w:color w:val="231F20"/>
        </w:rPr>
        <w:t xml:space="preserve">СмоленскийМ.Б. </w:t>
      </w:r>
      <w:r w:rsidRPr="0012137B">
        <w:rPr>
          <w:color w:val="231F20"/>
          <w:w w:val="107"/>
        </w:rPr>
        <w:t>Конституционное</w:t>
      </w:r>
      <w:r>
        <w:rPr>
          <w:color w:val="231F20"/>
          <w:w w:val="107"/>
        </w:rPr>
        <w:t xml:space="preserve"> </w:t>
      </w:r>
      <w:r w:rsidRPr="0012137B">
        <w:rPr>
          <w:color w:val="231F20"/>
        </w:rPr>
        <w:t>право</w:t>
      </w:r>
      <w:r>
        <w:rPr>
          <w:color w:val="231F20"/>
        </w:rPr>
        <w:t xml:space="preserve"> </w:t>
      </w:r>
      <w:r w:rsidRPr="0012137B">
        <w:rPr>
          <w:color w:val="231F20"/>
        </w:rPr>
        <w:t>России: учебник для</w:t>
      </w:r>
      <w:r>
        <w:rPr>
          <w:color w:val="231F20"/>
        </w:rPr>
        <w:t xml:space="preserve"> </w:t>
      </w:r>
      <w:r w:rsidRPr="0012137B">
        <w:rPr>
          <w:color w:val="231F20"/>
        </w:rPr>
        <w:t>сред</w:t>
      </w:r>
      <w:proofErr w:type="gramStart"/>
      <w:r w:rsidRPr="0012137B"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gramStart"/>
      <w:r w:rsidRPr="0012137B">
        <w:rPr>
          <w:color w:val="231F20"/>
        </w:rPr>
        <w:t>п</w:t>
      </w:r>
      <w:proofErr w:type="gramEnd"/>
      <w:r w:rsidRPr="0012137B">
        <w:rPr>
          <w:color w:val="231F20"/>
        </w:rPr>
        <w:t xml:space="preserve">роф. </w:t>
      </w:r>
      <w:r w:rsidRPr="0012137B">
        <w:rPr>
          <w:color w:val="231F20"/>
          <w:w w:val="107"/>
        </w:rPr>
        <w:t>образования</w:t>
      </w:r>
      <w:r w:rsidRPr="0012137B">
        <w:rPr>
          <w:color w:val="231F20"/>
          <w:w w:val="154"/>
        </w:rPr>
        <w:t xml:space="preserve">/ </w:t>
      </w:r>
      <w:r w:rsidRPr="0012137B">
        <w:rPr>
          <w:color w:val="231F20"/>
        </w:rPr>
        <w:t>М.Б.</w:t>
      </w:r>
      <w:r w:rsidRPr="0012137B">
        <w:rPr>
          <w:color w:val="231F20"/>
          <w:w w:val="108"/>
        </w:rPr>
        <w:t>Смоленский,</w:t>
      </w:r>
      <w:r>
        <w:rPr>
          <w:color w:val="231F20"/>
          <w:w w:val="108"/>
        </w:rPr>
        <w:t xml:space="preserve"> </w:t>
      </w:r>
      <w:r w:rsidRPr="0012137B">
        <w:rPr>
          <w:color w:val="231F20"/>
        </w:rPr>
        <w:t>Л.Ю.</w:t>
      </w:r>
      <w:r w:rsidRPr="0012137B">
        <w:rPr>
          <w:color w:val="231F20"/>
          <w:w w:val="108"/>
        </w:rPr>
        <w:t>Колюшкина.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М.:</w:t>
      </w:r>
      <w:r w:rsidRPr="0012137B">
        <w:rPr>
          <w:color w:val="231F20"/>
          <w:w w:val="109"/>
        </w:rPr>
        <w:t>КноРус,</w:t>
      </w:r>
      <w:r w:rsidRPr="0012137B">
        <w:rPr>
          <w:color w:val="231F20"/>
        </w:rPr>
        <w:t>2010.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216</w:t>
      </w:r>
      <w:r w:rsidRPr="0012137B">
        <w:rPr>
          <w:color w:val="231F20"/>
          <w:w w:val="107"/>
        </w:rPr>
        <w:t>с.</w:t>
      </w:r>
    </w:p>
    <w:p w:rsidR="00AD6C34" w:rsidRPr="0012137B" w:rsidRDefault="00AD6C34" w:rsidP="00AD6C34">
      <w:pPr>
        <w:ind w:left="109" w:right="-20"/>
      </w:pPr>
      <w:r w:rsidRPr="0012137B">
        <w:rPr>
          <w:color w:val="231F20"/>
        </w:rPr>
        <w:t xml:space="preserve">8. </w:t>
      </w:r>
      <w:r w:rsidRPr="0012137B">
        <w:rPr>
          <w:i/>
          <w:color w:val="231F20"/>
        </w:rPr>
        <w:t>ЯковлевА.И.</w:t>
      </w:r>
      <w:r>
        <w:rPr>
          <w:i/>
          <w:color w:val="231F20"/>
        </w:rPr>
        <w:t xml:space="preserve"> </w:t>
      </w:r>
      <w:r w:rsidRPr="0012137B">
        <w:rPr>
          <w:color w:val="231F20"/>
        </w:rPr>
        <w:t xml:space="preserve">Основы </w:t>
      </w:r>
      <w:r w:rsidRPr="0012137B">
        <w:rPr>
          <w:color w:val="231F20"/>
          <w:w w:val="106"/>
        </w:rPr>
        <w:t>правоведения:</w:t>
      </w:r>
      <w:r>
        <w:rPr>
          <w:color w:val="231F20"/>
          <w:w w:val="106"/>
        </w:rPr>
        <w:t xml:space="preserve"> </w:t>
      </w:r>
      <w:r w:rsidRPr="0012137B">
        <w:rPr>
          <w:color w:val="231F20"/>
        </w:rPr>
        <w:t>учебник</w:t>
      </w:r>
      <w:r>
        <w:rPr>
          <w:color w:val="231F20"/>
        </w:rPr>
        <w:t xml:space="preserve"> </w:t>
      </w:r>
      <w:r w:rsidRPr="0012137B">
        <w:rPr>
          <w:color w:val="231F20"/>
        </w:rPr>
        <w:t>для</w:t>
      </w:r>
      <w:r>
        <w:rPr>
          <w:color w:val="231F20"/>
        </w:rPr>
        <w:t xml:space="preserve"> </w:t>
      </w:r>
      <w:r w:rsidRPr="0012137B">
        <w:rPr>
          <w:color w:val="231F20"/>
        </w:rPr>
        <w:t>нач.</w:t>
      </w:r>
      <w:r>
        <w:rPr>
          <w:color w:val="231F20"/>
        </w:rPr>
        <w:t xml:space="preserve"> </w:t>
      </w:r>
      <w:r w:rsidRPr="0012137B">
        <w:rPr>
          <w:color w:val="231F20"/>
        </w:rPr>
        <w:t>проф.</w:t>
      </w:r>
      <w:r>
        <w:rPr>
          <w:color w:val="231F20"/>
        </w:rPr>
        <w:t xml:space="preserve"> </w:t>
      </w:r>
      <w:r w:rsidRPr="0012137B">
        <w:rPr>
          <w:color w:val="231F20"/>
          <w:w w:val="107"/>
        </w:rPr>
        <w:t>образования</w:t>
      </w:r>
      <w:r w:rsidRPr="0012137B">
        <w:rPr>
          <w:color w:val="231F20"/>
          <w:w w:val="154"/>
        </w:rPr>
        <w:t>/</w:t>
      </w:r>
      <w:r w:rsidRPr="0012137B">
        <w:rPr>
          <w:color w:val="231F20"/>
        </w:rPr>
        <w:t>А.И.Яковлев.</w:t>
      </w:r>
      <w:r w:rsidRPr="0012137B">
        <w:rPr>
          <w:color w:val="231F20"/>
          <w:w w:val="142"/>
        </w:rPr>
        <w:t>–</w:t>
      </w:r>
    </w:p>
    <w:p w:rsidR="00AD6C34" w:rsidRPr="0012137B" w:rsidRDefault="00AD6C34" w:rsidP="00E97CE8">
      <w:pPr>
        <w:spacing w:before="12"/>
        <w:ind w:left="449" w:right="-20"/>
      </w:pPr>
      <w:r w:rsidRPr="0012137B">
        <w:rPr>
          <w:color w:val="231F20"/>
        </w:rPr>
        <w:t>7-еизд.</w:t>
      </w:r>
      <w:proofErr w:type="gramStart"/>
      <w:r w:rsidRPr="0012137B">
        <w:rPr>
          <w:color w:val="231F20"/>
        </w:rPr>
        <w:t>,с</w:t>
      </w:r>
      <w:proofErr w:type="gramEnd"/>
      <w:r w:rsidRPr="0012137B">
        <w:rPr>
          <w:color w:val="231F20"/>
        </w:rPr>
        <w:t>тер.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М.:Академия,200</w:t>
      </w:r>
      <w:r>
        <w:rPr>
          <w:color w:val="231F20"/>
        </w:rPr>
        <w:t>10</w:t>
      </w:r>
      <w:r w:rsidRPr="0012137B">
        <w:rPr>
          <w:color w:val="231F20"/>
        </w:rPr>
        <w:t>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336</w:t>
      </w:r>
      <w:r w:rsidRPr="0012137B">
        <w:rPr>
          <w:color w:val="231F20"/>
          <w:w w:val="107"/>
        </w:rPr>
        <w:t>с.</w:t>
      </w:r>
    </w:p>
    <w:p w:rsidR="00AD6C34" w:rsidRPr="0012137B" w:rsidRDefault="00AD6C34" w:rsidP="00AD6C34">
      <w:pPr>
        <w:spacing w:before="12" w:line="250" w:lineRule="auto"/>
        <w:ind w:right="48"/>
      </w:pPr>
      <w:r w:rsidRPr="0012137B">
        <w:t xml:space="preserve">  9.   Журнал « Ресторанные ведомости», приложение «Отдел продаж», М, 2012 г., 2013г.</w:t>
      </w:r>
    </w:p>
    <w:p w:rsidR="00AD6C34" w:rsidRPr="0012137B" w:rsidRDefault="00AD6C34" w:rsidP="00AD6C34">
      <w:pPr>
        <w:spacing w:before="12" w:line="250" w:lineRule="auto"/>
        <w:ind w:right="48"/>
      </w:pPr>
    </w:p>
    <w:p w:rsidR="00AD6C34" w:rsidRPr="0012137B" w:rsidRDefault="00AD6C34" w:rsidP="00AD6C34">
      <w:pPr>
        <w:ind w:left="449" w:right="-20"/>
      </w:pPr>
      <w:r w:rsidRPr="0012137B">
        <w:rPr>
          <w:b/>
          <w:bCs/>
          <w:color w:val="231F20"/>
        </w:rPr>
        <w:t>Интернет-ресурсы</w:t>
      </w:r>
    </w:p>
    <w:p w:rsidR="00AD6C34" w:rsidRPr="0012137B" w:rsidRDefault="00AD6C34" w:rsidP="00E97CE8">
      <w:pPr>
        <w:spacing w:before="12"/>
        <w:ind w:left="109" w:right="-20"/>
      </w:pPr>
      <w:r w:rsidRPr="0012137B">
        <w:rPr>
          <w:color w:val="231F20"/>
        </w:rPr>
        <w:t xml:space="preserve">1. Гарант:  </w:t>
      </w:r>
      <w:r w:rsidRPr="0012137B">
        <w:rPr>
          <w:color w:val="231F20"/>
          <w:w w:val="108"/>
        </w:rPr>
        <w:t xml:space="preserve">информационно-правовой </w:t>
      </w:r>
      <w:r w:rsidRPr="0012137B">
        <w:rPr>
          <w:color w:val="231F20"/>
        </w:rPr>
        <w:t xml:space="preserve">портал  </w:t>
      </w:r>
      <w:r w:rsidRPr="0012137B">
        <w:rPr>
          <w:color w:val="231F20"/>
          <w:w w:val="107"/>
        </w:rPr>
        <w:t xml:space="preserve">[Электронный </w:t>
      </w:r>
      <w:r w:rsidRPr="0012137B">
        <w:rPr>
          <w:color w:val="231F20"/>
        </w:rPr>
        <w:t xml:space="preserve">ресурс].  </w:t>
      </w:r>
      <w:proofErr w:type="gramStart"/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Р</w:t>
      </w:r>
      <w:proofErr w:type="gramEnd"/>
      <w:r w:rsidRPr="0012137B">
        <w:rPr>
          <w:color w:val="231F20"/>
        </w:rPr>
        <w:t xml:space="preserve">ежим  </w:t>
      </w:r>
      <w:r w:rsidRPr="0012137B">
        <w:rPr>
          <w:color w:val="231F20"/>
          <w:w w:val="103"/>
        </w:rPr>
        <w:t>доступа:</w:t>
      </w:r>
      <w:r w:rsidR="00E97CE8">
        <w:t xml:space="preserve"> </w:t>
      </w:r>
      <w:hyperlink r:id="rId8">
        <w:r w:rsidRPr="0012137B">
          <w:rPr>
            <w:color w:val="231F20"/>
            <w:w w:val="108"/>
          </w:rPr>
          <w:t>http://www.garant.ru/</w:t>
        </w:r>
      </w:hyperlink>
    </w:p>
    <w:p w:rsidR="00AD6C34" w:rsidRPr="0012137B" w:rsidRDefault="00AD6C34" w:rsidP="00AD6C34">
      <w:pPr>
        <w:spacing w:before="12" w:line="250" w:lineRule="auto"/>
        <w:ind w:left="449" w:right="48" w:hanging="340"/>
        <w:jc w:val="both"/>
      </w:pPr>
      <w:r w:rsidRPr="0012137B">
        <w:rPr>
          <w:color w:val="231F20"/>
        </w:rPr>
        <w:t>2.</w:t>
      </w:r>
      <w:r w:rsidR="00E97CE8">
        <w:rPr>
          <w:color w:val="231F20"/>
        </w:rPr>
        <w:t xml:space="preserve"> </w:t>
      </w:r>
      <w:r w:rsidRPr="0012137B">
        <w:rPr>
          <w:color w:val="231F20"/>
          <w:w w:val="106"/>
        </w:rPr>
        <w:t>КонсультантПлюс</w:t>
      </w:r>
      <w:proofErr w:type="gramStart"/>
      <w:r w:rsidRPr="0012137B">
        <w:rPr>
          <w:color w:val="231F20"/>
          <w:w w:val="106"/>
        </w:rPr>
        <w:t>:и</w:t>
      </w:r>
      <w:proofErr w:type="gramEnd"/>
      <w:r w:rsidRPr="0012137B">
        <w:rPr>
          <w:color w:val="231F20"/>
          <w:w w:val="106"/>
        </w:rPr>
        <w:t>нформационно-правовая</w:t>
      </w:r>
      <w:r w:rsidRPr="0012137B">
        <w:rPr>
          <w:color w:val="231F20"/>
        </w:rPr>
        <w:t>система</w:t>
      </w:r>
      <w:r w:rsidRPr="0012137B">
        <w:rPr>
          <w:color w:val="231F20"/>
          <w:w w:val="107"/>
        </w:rPr>
        <w:t>[Электронный</w:t>
      </w:r>
      <w:r w:rsidRPr="0012137B">
        <w:rPr>
          <w:color w:val="231F20"/>
        </w:rPr>
        <w:t>ресурс].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Режим</w:t>
      </w:r>
      <w:r w:rsidRPr="0012137B">
        <w:rPr>
          <w:color w:val="231F20"/>
          <w:w w:val="108"/>
        </w:rPr>
        <w:t>дос-</w:t>
      </w:r>
      <w:r w:rsidRPr="0012137B">
        <w:rPr>
          <w:color w:val="231F20"/>
        </w:rPr>
        <w:t>тупа:</w:t>
      </w:r>
      <w:hyperlink r:id="rId9">
        <w:r w:rsidRPr="0012137B">
          <w:rPr>
            <w:color w:val="231F20"/>
            <w:w w:val="108"/>
          </w:rPr>
          <w:t>http://www.consultant.ru/</w:t>
        </w:r>
      </w:hyperlink>
    </w:p>
    <w:p w:rsidR="00AD6C34" w:rsidRPr="0012137B" w:rsidRDefault="00AD6C34" w:rsidP="00AD6C34">
      <w:pPr>
        <w:spacing w:line="250" w:lineRule="auto"/>
        <w:ind w:left="449" w:right="48" w:hanging="340"/>
        <w:jc w:val="both"/>
      </w:pPr>
      <w:r w:rsidRPr="0012137B">
        <w:rPr>
          <w:color w:val="231F20"/>
        </w:rPr>
        <w:t xml:space="preserve">3. Правовое </w:t>
      </w:r>
      <w:r w:rsidRPr="0012137B">
        <w:rPr>
          <w:color w:val="231F20"/>
          <w:w w:val="106"/>
        </w:rPr>
        <w:t>обеспечение</w:t>
      </w:r>
      <w:r>
        <w:rPr>
          <w:color w:val="231F20"/>
          <w:w w:val="106"/>
        </w:rPr>
        <w:t xml:space="preserve"> </w:t>
      </w:r>
      <w:r w:rsidRPr="0012137B">
        <w:rPr>
          <w:color w:val="231F20"/>
          <w:w w:val="106"/>
        </w:rPr>
        <w:t>профессиональной</w:t>
      </w:r>
      <w:r>
        <w:rPr>
          <w:color w:val="231F20"/>
          <w:w w:val="106"/>
        </w:rPr>
        <w:t xml:space="preserve"> </w:t>
      </w:r>
      <w:r w:rsidRPr="0012137B">
        <w:rPr>
          <w:color w:val="231F20"/>
        </w:rPr>
        <w:t xml:space="preserve">деятельности </w:t>
      </w:r>
      <w:r w:rsidRPr="0012137B">
        <w:rPr>
          <w:color w:val="231F20"/>
          <w:w w:val="107"/>
        </w:rPr>
        <w:t>[Электронный</w:t>
      </w:r>
      <w:r w:rsidRPr="0012137B">
        <w:rPr>
          <w:color w:val="231F20"/>
        </w:rPr>
        <w:t xml:space="preserve">ресурс]. </w:t>
      </w:r>
      <w:proofErr w:type="gramStart"/>
      <w:r w:rsidRPr="0012137B">
        <w:rPr>
          <w:color w:val="231F20"/>
          <w:w w:val="119"/>
        </w:rPr>
        <w:t>–Р</w:t>
      </w:r>
      <w:proofErr w:type="gramEnd"/>
      <w:r w:rsidRPr="0012137B">
        <w:rPr>
          <w:color w:val="231F20"/>
          <w:w w:val="119"/>
        </w:rPr>
        <w:t xml:space="preserve">ежим </w:t>
      </w:r>
      <w:r w:rsidRPr="0012137B">
        <w:rPr>
          <w:color w:val="231F20"/>
        </w:rPr>
        <w:t>доступа:</w:t>
      </w:r>
      <w:hyperlink r:id="rId10">
        <w:r w:rsidRPr="0012137B">
          <w:rPr>
            <w:color w:val="231F20"/>
            <w:w w:val="107"/>
          </w:rPr>
          <w:t>http://www.best-students.ru/index.php?productID=3171</w:t>
        </w:r>
      </w:hyperlink>
    </w:p>
    <w:p w:rsidR="00AD6C34" w:rsidRPr="0012137B" w:rsidRDefault="00AD6C34" w:rsidP="00AD6C34">
      <w:pPr>
        <w:tabs>
          <w:tab w:val="left" w:pos="1700"/>
        </w:tabs>
        <w:spacing w:line="250" w:lineRule="auto"/>
        <w:ind w:left="449" w:right="49" w:hanging="340"/>
        <w:jc w:val="both"/>
      </w:pPr>
      <w:r w:rsidRPr="0012137B">
        <w:rPr>
          <w:color w:val="231F20"/>
        </w:rPr>
        <w:t>4. Правовое</w:t>
      </w:r>
      <w:r>
        <w:rPr>
          <w:color w:val="231F20"/>
        </w:rPr>
        <w:t xml:space="preserve"> </w:t>
      </w:r>
      <w:r w:rsidRPr="0012137B">
        <w:rPr>
          <w:color w:val="231F20"/>
          <w:w w:val="106"/>
        </w:rPr>
        <w:t>обеспечение</w:t>
      </w:r>
      <w:r>
        <w:rPr>
          <w:color w:val="231F20"/>
          <w:w w:val="106"/>
        </w:rPr>
        <w:t xml:space="preserve"> </w:t>
      </w:r>
      <w:r w:rsidRPr="0012137B">
        <w:rPr>
          <w:color w:val="231F20"/>
          <w:w w:val="106"/>
        </w:rPr>
        <w:t>профессиональной</w:t>
      </w:r>
      <w:r>
        <w:rPr>
          <w:color w:val="231F20"/>
          <w:w w:val="106"/>
        </w:rPr>
        <w:t xml:space="preserve"> </w:t>
      </w:r>
      <w:r w:rsidRPr="0012137B">
        <w:rPr>
          <w:color w:val="231F20"/>
        </w:rPr>
        <w:t>деятельности:</w:t>
      </w:r>
      <w:r>
        <w:rPr>
          <w:color w:val="231F20"/>
        </w:rPr>
        <w:t xml:space="preserve"> </w:t>
      </w:r>
      <w:r w:rsidRPr="0012137B">
        <w:rPr>
          <w:color w:val="231F20"/>
        </w:rPr>
        <w:t>рабочие</w:t>
      </w:r>
      <w:r>
        <w:rPr>
          <w:color w:val="231F20"/>
        </w:rPr>
        <w:t xml:space="preserve"> </w:t>
      </w:r>
      <w:r w:rsidRPr="0012137B">
        <w:rPr>
          <w:color w:val="231F20"/>
          <w:w w:val="106"/>
        </w:rPr>
        <w:t>программы,</w:t>
      </w:r>
      <w:r>
        <w:rPr>
          <w:color w:val="231F20"/>
          <w:w w:val="106"/>
        </w:rPr>
        <w:t xml:space="preserve"> </w:t>
      </w:r>
      <w:r w:rsidRPr="0012137B">
        <w:rPr>
          <w:color w:val="231F20"/>
          <w:w w:val="106"/>
        </w:rPr>
        <w:t xml:space="preserve">методические </w:t>
      </w:r>
      <w:r w:rsidRPr="0012137B">
        <w:rPr>
          <w:color w:val="231F20"/>
        </w:rPr>
        <w:t>указания</w:t>
      </w:r>
      <w:r w:rsidRPr="0012137B">
        <w:rPr>
          <w:color w:val="231F20"/>
        </w:rPr>
        <w:tab/>
        <w:t xml:space="preserve">и   </w:t>
      </w:r>
      <w:r w:rsidRPr="0012137B">
        <w:rPr>
          <w:color w:val="231F20"/>
          <w:w w:val="107"/>
        </w:rPr>
        <w:t xml:space="preserve">контрольные   </w:t>
      </w:r>
      <w:r w:rsidRPr="0012137B">
        <w:rPr>
          <w:color w:val="231F20"/>
        </w:rPr>
        <w:t xml:space="preserve">вопросы    </w:t>
      </w:r>
      <w:r w:rsidRPr="0012137B">
        <w:rPr>
          <w:color w:val="231F20"/>
          <w:w w:val="107"/>
        </w:rPr>
        <w:t xml:space="preserve">[Электронный   </w:t>
      </w:r>
      <w:r w:rsidRPr="0012137B">
        <w:rPr>
          <w:color w:val="231F20"/>
        </w:rPr>
        <w:t xml:space="preserve">ресурс].    </w:t>
      </w:r>
      <w:r w:rsidRPr="0012137B">
        <w:rPr>
          <w:color w:val="231F20"/>
          <w:w w:val="142"/>
        </w:rPr>
        <w:t xml:space="preserve">–  </w:t>
      </w:r>
      <w:r w:rsidRPr="0012137B">
        <w:rPr>
          <w:color w:val="231F20"/>
        </w:rPr>
        <w:t xml:space="preserve">Режим    </w:t>
      </w:r>
      <w:r w:rsidRPr="0012137B">
        <w:rPr>
          <w:color w:val="231F20"/>
          <w:w w:val="103"/>
        </w:rPr>
        <w:t xml:space="preserve">доступа: </w:t>
      </w:r>
      <w:hyperlink r:id="rId11">
        <w:r w:rsidRPr="0012137B">
          <w:rPr>
            <w:color w:val="231F20"/>
            <w:w w:val="106"/>
          </w:rPr>
          <w:t>http://www.nhtk-edu.ru/metodichki/pravovoe-obespechenie-professionalnoy-deyatelnosti</w:t>
        </w:r>
      </w:hyperlink>
    </w:p>
    <w:p w:rsidR="00AD6C34" w:rsidRPr="0012137B" w:rsidRDefault="00AD6C34" w:rsidP="00AD6C34">
      <w:pPr>
        <w:spacing w:line="250" w:lineRule="auto"/>
        <w:ind w:left="449" w:right="48" w:hanging="340"/>
        <w:jc w:val="both"/>
      </w:pPr>
      <w:r w:rsidRPr="0012137B">
        <w:rPr>
          <w:color w:val="231F20"/>
        </w:rPr>
        <w:t xml:space="preserve">5. </w:t>
      </w:r>
      <w:r w:rsidRPr="0012137B">
        <w:rPr>
          <w:i/>
          <w:color w:val="231F20"/>
        </w:rPr>
        <w:t>ТыщенкоА.И.</w:t>
      </w:r>
      <w:r>
        <w:rPr>
          <w:i/>
          <w:color w:val="231F20"/>
        </w:rPr>
        <w:t xml:space="preserve"> </w:t>
      </w:r>
      <w:r w:rsidRPr="0012137B">
        <w:rPr>
          <w:color w:val="231F20"/>
        </w:rPr>
        <w:t xml:space="preserve">Правовое </w:t>
      </w:r>
      <w:r w:rsidRPr="0012137B">
        <w:rPr>
          <w:color w:val="231F20"/>
          <w:w w:val="106"/>
        </w:rPr>
        <w:t>обеспечение</w:t>
      </w:r>
      <w:r>
        <w:rPr>
          <w:color w:val="231F20"/>
          <w:w w:val="106"/>
        </w:rPr>
        <w:t xml:space="preserve"> </w:t>
      </w:r>
      <w:r w:rsidRPr="0012137B">
        <w:rPr>
          <w:color w:val="231F20"/>
          <w:w w:val="106"/>
        </w:rPr>
        <w:t>профессиональной</w:t>
      </w:r>
      <w:r>
        <w:rPr>
          <w:color w:val="231F20"/>
          <w:w w:val="106"/>
        </w:rPr>
        <w:t xml:space="preserve"> </w:t>
      </w:r>
      <w:r w:rsidRPr="0012137B">
        <w:rPr>
          <w:color w:val="231F20"/>
        </w:rPr>
        <w:t>деятельности: учеб</w:t>
      </w:r>
      <w:proofErr w:type="gramStart"/>
      <w:r w:rsidRPr="0012137B">
        <w:rPr>
          <w:color w:val="231F20"/>
        </w:rPr>
        <w:t>.</w:t>
      </w:r>
      <w:r w:rsidRPr="0012137B">
        <w:rPr>
          <w:color w:val="231F20"/>
          <w:w w:val="107"/>
        </w:rPr>
        <w:t>[</w:t>
      </w:r>
      <w:proofErr w:type="gramEnd"/>
      <w:r w:rsidRPr="0012137B">
        <w:rPr>
          <w:color w:val="231F20"/>
          <w:w w:val="107"/>
        </w:rPr>
        <w:t xml:space="preserve">Электронный </w:t>
      </w:r>
      <w:r w:rsidRPr="0012137B">
        <w:rPr>
          <w:color w:val="231F20"/>
        </w:rPr>
        <w:t>ресурс].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Ростовна/Д.:</w:t>
      </w:r>
      <w:r w:rsidRPr="0012137B">
        <w:rPr>
          <w:color w:val="231F20"/>
          <w:w w:val="110"/>
        </w:rPr>
        <w:t>Феникс,</w:t>
      </w:r>
      <w:r w:rsidRPr="0012137B">
        <w:rPr>
          <w:color w:val="231F20"/>
        </w:rPr>
        <w:t>2007.</w:t>
      </w:r>
      <w:r w:rsidRPr="0012137B">
        <w:rPr>
          <w:color w:val="231F20"/>
          <w:w w:val="142"/>
        </w:rPr>
        <w:t>–</w:t>
      </w:r>
      <w:r w:rsidRPr="0012137B">
        <w:rPr>
          <w:color w:val="231F20"/>
        </w:rPr>
        <w:t>Режим</w:t>
      </w:r>
      <w:r>
        <w:rPr>
          <w:color w:val="231F20"/>
        </w:rPr>
        <w:t xml:space="preserve"> </w:t>
      </w:r>
      <w:r w:rsidRPr="0012137B">
        <w:rPr>
          <w:color w:val="231F20"/>
        </w:rPr>
        <w:t>доступа:</w:t>
      </w:r>
      <w:hyperlink r:id="rId12">
        <w:r w:rsidRPr="0012137B">
          <w:rPr>
            <w:color w:val="231F20"/>
            <w:w w:val="106"/>
          </w:rPr>
          <w:t>http://www.twirpx.com/</w:t>
        </w:r>
      </w:hyperlink>
      <w:r w:rsidRPr="0012137B">
        <w:rPr>
          <w:color w:val="231F20"/>
          <w:w w:val="106"/>
        </w:rPr>
        <w:t>file/132730/</w:t>
      </w:r>
    </w:p>
    <w:p w:rsidR="00AD6C34" w:rsidRPr="0012137B" w:rsidRDefault="00AD6C34" w:rsidP="00AD6C34">
      <w:r w:rsidRPr="0012137B">
        <w:t>6.Материал из Википедии — свободной энциклопедии</w:t>
      </w:r>
    </w:p>
    <w:p w:rsidR="00AD6C34" w:rsidRDefault="008F2D1A" w:rsidP="00AD6C34">
      <w:hyperlink r:id="rId13" w:history="1">
        <w:r w:rsidR="00AD6C34" w:rsidRPr="00755DFB">
          <w:rPr>
            <w:rStyle w:val="ab"/>
          </w:rPr>
          <w:t>http://ru.wikipedia.org/wiki/%C0%F0%E1%E8%F2%F0%E0%E6%ED%FB%E9_%F1%F3%E4</w:t>
        </w:r>
      </w:hyperlink>
    </w:p>
    <w:p w:rsidR="00AD6C34" w:rsidRDefault="00AD6C34" w:rsidP="00AD6C34"/>
    <w:p w:rsidR="00E97CE8" w:rsidRDefault="00E97CE8" w:rsidP="00AD6C34"/>
    <w:p w:rsidR="0063649B" w:rsidRDefault="0063649B" w:rsidP="00A9348F">
      <w:pPr>
        <w:spacing w:line="360" w:lineRule="auto"/>
        <w:jc w:val="both"/>
        <w:rPr>
          <w:b/>
          <w:i/>
        </w:rPr>
        <w:sectPr w:rsidR="0063649B">
          <w:footerReference w:type="even" r:id="rId14"/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DA" w:rsidRPr="00A9348F" w:rsidRDefault="00A9348F" w:rsidP="00A9348F">
      <w:pPr>
        <w:ind w:left="993"/>
        <w:rPr>
          <w:b/>
          <w:i/>
        </w:rPr>
      </w:pPr>
      <w:r>
        <w:rPr>
          <w:b/>
          <w:i/>
        </w:rPr>
        <w:lastRenderedPageBreak/>
        <w:t xml:space="preserve">4. </w:t>
      </w:r>
      <w:r w:rsidR="00D111DA" w:rsidRPr="00A9348F">
        <w:rPr>
          <w:b/>
          <w:i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4672"/>
        <w:gridCol w:w="4459"/>
      </w:tblGrid>
      <w:tr w:rsidR="00D111DA" w:rsidRPr="00D111DA" w:rsidTr="0084141D">
        <w:tc>
          <w:tcPr>
            <w:tcW w:w="1912" w:type="pct"/>
            <w:shd w:val="clear" w:color="auto" w:fill="auto"/>
          </w:tcPr>
          <w:p w:rsidR="00D111DA" w:rsidRPr="00D111DA" w:rsidRDefault="00D111DA" w:rsidP="00D111DA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111DA" w:rsidRPr="00D111DA" w:rsidRDefault="00D111DA" w:rsidP="00D111DA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D111DA" w:rsidRDefault="00D111DA" w:rsidP="00D111DA">
            <w:pPr>
              <w:rPr>
                <w:b/>
                <w:bCs/>
                <w:i/>
              </w:rPr>
            </w:pPr>
            <w:r w:rsidRPr="00D111DA">
              <w:rPr>
                <w:b/>
                <w:bCs/>
                <w:i/>
              </w:rPr>
              <w:t>Формы и методы оценки</w:t>
            </w:r>
          </w:p>
        </w:tc>
      </w:tr>
      <w:tr w:rsidR="00D111DA" w:rsidRPr="00D111DA" w:rsidTr="0084141D">
        <w:tc>
          <w:tcPr>
            <w:tcW w:w="1912" w:type="pct"/>
            <w:shd w:val="clear" w:color="auto" w:fill="auto"/>
          </w:tcPr>
          <w:p w:rsidR="00D111DA" w:rsidRDefault="000C6B69" w:rsidP="00661080">
            <w:r>
              <w:t>Знание: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before="24" w:line="264" w:lineRule="exact"/>
              <w:ind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основные </w:t>
            </w:r>
            <w:r w:rsidRPr="00317FDB">
              <w:rPr>
                <w:color w:val="231F20"/>
                <w:w w:val="107"/>
                <w:position w:val="-1"/>
                <w:szCs w:val="28"/>
              </w:rPr>
              <w:t>положения Конституции Российской Федерации</w:t>
            </w:r>
            <w:r>
              <w:rPr>
                <w:color w:val="231F20"/>
                <w:w w:val="107"/>
                <w:position w:val="-1"/>
                <w:szCs w:val="28"/>
              </w:rPr>
              <w:t>, Трудового Кодекса</w:t>
            </w:r>
            <w:r w:rsidRPr="00317FDB">
              <w:rPr>
                <w:color w:val="231F20"/>
                <w:w w:val="107"/>
                <w:position w:val="-1"/>
                <w:szCs w:val="28"/>
              </w:rPr>
              <w:t>;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before="24" w:line="264" w:lineRule="exact"/>
              <w:ind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права и свободы человека и </w:t>
            </w:r>
            <w:r w:rsidRPr="00317FDB">
              <w:rPr>
                <w:color w:val="231F20"/>
                <w:w w:val="106"/>
                <w:position w:val="-1"/>
                <w:szCs w:val="28"/>
              </w:rPr>
              <w:t xml:space="preserve">гражданина, </w:t>
            </w:r>
            <w:r w:rsidRPr="00317FDB">
              <w:rPr>
                <w:color w:val="231F20"/>
                <w:position w:val="-1"/>
                <w:szCs w:val="28"/>
              </w:rPr>
              <w:t xml:space="preserve">механизмы их </w:t>
            </w:r>
            <w:r w:rsidRPr="00317FDB">
              <w:rPr>
                <w:color w:val="231F20"/>
                <w:w w:val="107"/>
                <w:position w:val="-1"/>
                <w:szCs w:val="28"/>
              </w:rPr>
              <w:t>реализации;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before="24" w:line="264" w:lineRule="exact"/>
              <w:ind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понятие правового </w:t>
            </w:r>
            <w:r w:rsidRPr="00317FDB">
              <w:rPr>
                <w:color w:val="231F20"/>
                <w:w w:val="105"/>
                <w:position w:val="-1"/>
                <w:szCs w:val="28"/>
              </w:rPr>
              <w:t xml:space="preserve">регулирования </w:t>
            </w:r>
            <w:r w:rsidRPr="00317FDB">
              <w:rPr>
                <w:color w:val="231F20"/>
                <w:position w:val="-1"/>
                <w:szCs w:val="28"/>
              </w:rPr>
              <w:t xml:space="preserve">в сфере </w:t>
            </w:r>
            <w:r w:rsidRPr="00317FDB">
              <w:rPr>
                <w:color w:val="231F20"/>
                <w:w w:val="106"/>
                <w:position w:val="-1"/>
                <w:szCs w:val="28"/>
              </w:rPr>
              <w:t>профессиональной     деятельности;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before="24" w:line="250" w:lineRule="auto"/>
              <w:ind w:right="43"/>
              <w:jc w:val="both"/>
              <w:rPr>
                <w:szCs w:val="28"/>
              </w:rPr>
            </w:pPr>
            <w:r w:rsidRPr="00317FDB">
              <w:rPr>
                <w:color w:val="231F20"/>
                <w:w w:val="108"/>
                <w:szCs w:val="28"/>
              </w:rPr>
              <w:t xml:space="preserve">законодательные </w:t>
            </w:r>
            <w:r w:rsidRPr="00317FDB">
              <w:rPr>
                <w:color w:val="231F20"/>
                <w:szCs w:val="28"/>
              </w:rPr>
              <w:t xml:space="preserve">акты и другие </w:t>
            </w:r>
            <w:r w:rsidRPr="00317FDB">
              <w:rPr>
                <w:color w:val="231F20"/>
                <w:w w:val="107"/>
                <w:szCs w:val="28"/>
              </w:rPr>
              <w:t xml:space="preserve">нормативные </w:t>
            </w:r>
            <w:r w:rsidRPr="00317FDB">
              <w:rPr>
                <w:color w:val="231F20"/>
                <w:szCs w:val="28"/>
              </w:rPr>
              <w:t xml:space="preserve">документы, регулирующие </w:t>
            </w:r>
            <w:r w:rsidRPr="00317FDB">
              <w:rPr>
                <w:color w:val="231F20"/>
                <w:w w:val="106"/>
                <w:szCs w:val="28"/>
              </w:rPr>
              <w:t>правоотноше</w:t>
            </w:r>
            <w:r w:rsidRPr="00317FDB">
              <w:rPr>
                <w:color w:val="231F20"/>
                <w:szCs w:val="28"/>
              </w:rPr>
              <w:t xml:space="preserve">ния в процессе </w:t>
            </w:r>
            <w:r w:rsidRPr="00317FDB">
              <w:rPr>
                <w:color w:val="231F20"/>
                <w:w w:val="106"/>
                <w:szCs w:val="28"/>
              </w:rPr>
              <w:t>профессиональной деятельности;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line="263" w:lineRule="exact"/>
              <w:ind w:right="-20"/>
              <w:jc w:val="both"/>
              <w:rPr>
                <w:szCs w:val="28"/>
              </w:rPr>
            </w:pPr>
            <w:r w:rsidRPr="00317FDB">
              <w:rPr>
                <w:color w:val="231F20"/>
                <w:w w:val="107"/>
                <w:position w:val="-1"/>
                <w:szCs w:val="28"/>
              </w:rPr>
              <w:t xml:space="preserve">организационно-правовые </w:t>
            </w:r>
            <w:r w:rsidRPr="00317FDB">
              <w:rPr>
                <w:color w:val="231F20"/>
                <w:position w:val="-1"/>
                <w:szCs w:val="28"/>
              </w:rPr>
              <w:t xml:space="preserve">формы юридических </w:t>
            </w:r>
            <w:r w:rsidRPr="00317FDB">
              <w:rPr>
                <w:color w:val="231F20"/>
                <w:w w:val="108"/>
                <w:position w:val="-1"/>
                <w:szCs w:val="28"/>
              </w:rPr>
              <w:t>лиц;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before="24" w:line="264" w:lineRule="exact"/>
              <w:ind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правовое положение субъектов </w:t>
            </w:r>
            <w:r w:rsidRPr="00317FDB">
              <w:rPr>
                <w:color w:val="231F20"/>
                <w:w w:val="105"/>
                <w:position w:val="-1"/>
                <w:szCs w:val="28"/>
              </w:rPr>
              <w:t>предпринимательской деятельности;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before="24" w:line="264" w:lineRule="exact"/>
              <w:ind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права и </w:t>
            </w:r>
            <w:r w:rsidRPr="00317FDB">
              <w:rPr>
                <w:color w:val="231F20"/>
                <w:w w:val="107"/>
                <w:position w:val="-1"/>
                <w:szCs w:val="28"/>
              </w:rPr>
              <w:t xml:space="preserve">обязанности работников </w:t>
            </w:r>
            <w:r w:rsidRPr="00317FDB">
              <w:rPr>
                <w:color w:val="231F20"/>
                <w:position w:val="-1"/>
                <w:szCs w:val="28"/>
              </w:rPr>
              <w:t xml:space="preserve">в сфере </w:t>
            </w:r>
            <w:r w:rsidRPr="00317FDB">
              <w:rPr>
                <w:color w:val="231F20"/>
                <w:w w:val="106"/>
                <w:position w:val="-1"/>
                <w:szCs w:val="28"/>
              </w:rPr>
              <w:t>профессиональной  деятельности;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before="24" w:line="264" w:lineRule="exact"/>
              <w:ind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порядок </w:t>
            </w:r>
            <w:r w:rsidRPr="00317FDB">
              <w:rPr>
                <w:color w:val="231F20"/>
                <w:w w:val="107"/>
                <w:position w:val="-1"/>
                <w:szCs w:val="28"/>
              </w:rPr>
              <w:t xml:space="preserve">заключения </w:t>
            </w:r>
            <w:r w:rsidRPr="00317FDB">
              <w:rPr>
                <w:color w:val="231F20"/>
                <w:position w:val="-1"/>
                <w:szCs w:val="28"/>
              </w:rPr>
              <w:t xml:space="preserve">трудового договора и </w:t>
            </w:r>
            <w:r w:rsidRPr="00317FDB">
              <w:rPr>
                <w:color w:val="231F20"/>
                <w:w w:val="108"/>
                <w:position w:val="-1"/>
                <w:szCs w:val="28"/>
              </w:rPr>
              <w:t xml:space="preserve">основания </w:t>
            </w:r>
            <w:r w:rsidRPr="00317FDB">
              <w:rPr>
                <w:color w:val="231F20"/>
                <w:position w:val="-1"/>
                <w:szCs w:val="28"/>
              </w:rPr>
              <w:t xml:space="preserve">его </w:t>
            </w:r>
            <w:r w:rsidRPr="00317FDB">
              <w:rPr>
                <w:color w:val="231F20"/>
                <w:w w:val="108"/>
                <w:position w:val="-1"/>
                <w:szCs w:val="28"/>
              </w:rPr>
              <w:t>прекращения;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before="24" w:line="264" w:lineRule="exact"/>
              <w:ind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роль </w:t>
            </w:r>
            <w:r w:rsidRPr="00317FDB">
              <w:rPr>
                <w:color w:val="231F20"/>
                <w:w w:val="104"/>
                <w:position w:val="-1"/>
                <w:szCs w:val="28"/>
              </w:rPr>
              <w:t xml:space="preserve">государственного регулирования </w:t>
            </w:r>
            <w:r w:rsidRPr="00317FDB">
              <w:rPr>
                <w:color w:val="231F20"/>
                <w:position w:val="-1"/>
                <w:szCs w:val="28"/>
              </w:rPr>
              <w:t xml:space="preserve">в </w:t>
            </w:r>
            <w:r w:rsidRPr="00317FDB">
              <w:rPr>
                <w:color w:val="231F20"/>
                <w:w w:val="106"/>
                <w:position w:val="-1"/>
                <w:szCs w:val="28"/>
              </w:rPr>
              <w:t xml:space="preserve">обеспечении </w:t>
            </w:r>
            <w:r w:rsidRPr="00317FDB">
              <w:rPr>
                <w:color w:val="231F20"/>
                <w:position w:val="-1"/>
                <w:szCs w:val="28"/>
              </w:rPr>
              <w:t xml:space="preserve">занятости </w:t>
            </w:r>
            <w:r w:rsidRPr="00317FDB">
              <w:rPr>
                <w:color w:val="231F20"/>
                <w:w w:val="108"/>
                <w:position w:val="-1"/>
                <w:szCs w:val="28"/>
              </w:rPr>
              <w:t>населения;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before="24"/>
              <w:ind w:right="-20"/>
              <w:jc w:val="both"/>
              <w:rPr>
                <w:color w:val="231F20"/>
                <w:w w:val="105"/>
                <w:szCs w:val="28"/>
              </w:rPr>
            </w:pPr>
            <w:r w:rsidRPr="00317FDB">
              <w:rPr>
                <w:color w:val="231F20"/>
                <w:szCs w:val="28"/>
              </w:rPr>
              <w:t xml:space="preserve">право </w:t>
            </w:r>
            <w:r w:rsidRPr="00317FDB">
              <w:rPr>
                <w:color w:val="231F20"/>
                <w:w w:val="107"/>
                <w:szCs w:val="28"/>
              </w:rPr>
              <w:t xml:space="preserve">социальной </w:t>
            </w:r>
            <w:r w:rsidRPr="00317FDB">
              <w:rPr>
                <w:color w:val="231F20"/>
                <w:szCs w:val="28"/>
              </w:rPr>
              <w:t xml:space="preserve">защиты </w:t>
            </w:r>
            <w:r w:rsidRPr="00317FDB">
              <w:rPr>
                <w:color w:val="231F20"/>
                <w:w w:val="105"/>
                <w:szCs w:val="28"/>
              </w:rPr>
              <w:t>граждан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before="24"/>
              <w:ind w:right="-20"/>
              <w:jc w:val="both"/>
              <w:rPr>
                <w:color w:val="231F20"/>
                <w:w w:val="105"/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понятие </w:t>
            </w:r>
            <w:r w:rsidRPr="00317FDB">
              <w:rPr>
                <w:color w:val="231F20"/>
                <w:w w:val="108"/>
                <w:position w:val="-1"/>
                <w:szCs w:val="28"/>
              </w:rPr>
              <w:t xml:space="preserve">дисциплинарной </w:t>
            </w:r>
            <w:r w:rsidRPr="00317FDB">
              <w:rPr>
                <w:color w:val="231F20"/>
                <w:position w:val="-1"/>
                <w:szCs w:val="28"/>
              </w:rPr>
              <w:t xml:space="preserve">и </w:t>
            </w:r>
            <w:r w:rsidRPr="00317FDB">
              <w:rPr>
                <w:color w:val="231F20"/>
                <w:w w:val="105"/>
                <w:position w:val="-1"/>
                <w:szCs w:val="28"/>
              </w:rPr>
              <w:t xml:space="preserve">материальной ответственности </w:t>
            </w:r>
            <w:r w:rsidRPr="00317FDB">
              <w:rPr>
                <w:color w:val="231F20"/>
                <w:w w:val="107"/>
                <w:position w:val="-1"/>
                <w:szCs w:val="28"/>
              </w:rPr>
              <w:t>работника;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before="24" w:line="264" w:lineRule="exact"/>
              <w:ind w:right="-20"/>
              <w:jc w:val="both"/>
              <w:rPr>
                <w:color w:val="231F20"/>
                <w:w w:val="105"/>
                <w:position w:val="-1"/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виды </w:t>
            </w:r>
            <w:r w:rsidRPr="00317FDB">
              <w:rPr>
                <w:color w:val="231F20"/>
                <w:w w:val="105"/>
                <w:position w:val="-1"/>
                <w:szCs w:val="28"/>
              </w:rPr>
              <w:t xml:space="preserve">административных правонарушений </w:t>
            </w:r>
            <w:r w:rsidRPr="00317FDB">
              <w:rPr>
                <w:color w:val="231F20"/>
                <w:position w:val="-1"/>
                <w:szCs w:val="28"/>
              </w:rPr>
              <w:t xml:space="preserve">и </w:t>
            </w:r>
            <w:proofErr w:type="gramStart"/>
            <w:r w:rsidRPr="00317FDB">
              <w:rPr>
                <w:color w:val="231F20"/>
                <w:w w:val="105"/>
                <w:position w:val="-1"/>
                <w:szCs w:val="28"/>
              </w:rPr>
              <w:t>административной</w:t>
            </w:r>
            <w:proofErr w:type="gramEnd"/>
            <w:r w:rsidRPr="00317FDB">
              <w:rPr>
                <w:color w:val="231F20"/>
                <w:w w:val="105"/>
                <w:position w:val="-1"/>
                <w:szCs w:val="28"/>
              </w:rPr>
              <w:t xml:space="preserve"> 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before="24" w:line="264" w:lineRule="exact"/>
              <w:ind w:right="-20"/>
              <w:jc w:val="both"/>
              <w:rPr>
                <w:szCs w:val="28"/>
              </w:rPr>
            </w:pPr>
            <w:r w:rsidRPr="00317FDB">
              <w:rPr>
                <w:color w:val="231F20"/>
                <w:w w:val="105"/>
                <w:position w:val="-1"/>
                <w:szCs w:val="28"/>
              </w:rPr>
              <w:t>ответственности;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5"/>
              </w:numPr>
              <w:spacing w:before="24"/>
              <w:ind w:right="-20"/>
              <w:jc w:val="both"/>
              <w:rPr>
                <w:rFonts w:eastAsia="Myriad Pro"/>
                <w:color w:val="231F20"/>
                <w:sz w:val="28"/>
                <w:szCs w:val="28"/>
              </w:rPr>
            </w:pPr>
            <w:r w:rsidRPr="00317FDB">
              <w:rPr>
                <w:color w:val="231F20"/>
                <w:szCs w:val="28"/>
              </w:rPr>
              <w:t xml:space="preserve">нормы защиты нарушенных прав и судебный </w:t>
            </w:r>
            <w:r w:rsidRPr="00317FDB">
              <w:rPr>
                <w:color w:val="231F20"/>
                <w:szCs w:val="28"/>
              </w:rPr>
              <w:lastRenderedPageBreak/>
              <w:t xml:space="preserve">порядок </w:t>
            </w:r>
            <w:r w:rsidRPr="00317FDB">
              <w:rPr>
                <w:color w:val="231F20"/>
                <w:w w:val="106"/>
                <w:szCs w:val="28"/>
              </w:rPr>
              <w:t>разрешения споров</w:t>
            </w:r>
            <w:r w:rsidRPr="00317FDB">
              <w:rPr>
                <w:color w:val="231F20"/>
                <w:w w:val="106"/>
                <w:sz w:val="28"/>
                <w:szCs w:val="28"/>
              </w:rPr>
              <w:t>.</w:t>
            </w:r>
          </w:p>
          <w:p w:rsidR="000C6B69" w:rsidRPr="001D70A9" w:rsidRDefault="000C6B69" w:rsidP="00661080">
            <w:pPr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lastRenderedPageBreak/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  <w:r>
              <w:rPr>
                <w:i/>
              </w:rPr>
              <w:t>.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70% правильных ответов.</w:t>
            </w:r>
          </w:p>
          <w:p w:rsidR="00D111DA" w:rsidRPr="00D111DA" w:rsidRDefault="001D70A9" w:rsidP="001D70A9">
            <w:pPr>
              <w:rPr>
                <w:bCs/>
                <w:i/>
              </w:rPr>
            </w:pPr>
            <w:r>
              <w:rPr>
                <w:i/>
              </w:rPr>
              <w:t xml:space="preserve">Не менее </w:t>
            </w:r>
            <w:r w:rsidRPr="00F84875">
              <w:rPr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1D70A9" w:rsidRPr="00F94841" w:rsidRDefault="001D70A9" w:rsidP="001D70A9">
            <w:pPr>
              <w:rPr>
                <w:b/>
                <w:i/>
              </w:rPr>
            </w:pPr>
            <w:r w:rsidRPr="00F94841">
              <w:rPr>
                <w:b/>
                <w:i/>
              </w:rPr>
              <w:t>Текущий контроль</w:t>
            </w:r>
          </w:p>
          <w:p w:rsidR="001D70A9" w:rsidRPr="00F94841" w:rsidRDefault="001D70A9" w:rsidP="001D70A9">
            <w:pPr>
              <w:rPr>
                <w:b/>
                <w:i/>
              </w:rPr>
            </w:pPr>
            <w:r w:rsidRPr="00F94841">
              <w:rPr>
                <w:b/>
                <w:i/>
              </w:rPr>
              <w:t>при провдении: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-письменного/устного опроса;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-тестирования;</w:t>
            </w:r>
          </w:p>
          <w:p w:rsidR="001D70A9" w:rsidRPr="00F94841" w:rsidRDefault="001D70A9" w:rsidP="001D70A9">
            <w:pPr>
              <w:rPr>
                <w:i/>
              </w:rPr>
            </w:pPr>
            <w:proofErr w:type="gramStart"/>
            <w:r w:rsidRPr="00F94841"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b/>
                <w:i/>
              </w:rPr>
              <w:t>Промежуточная аттестация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 xml:space="preserve">в форме дифференцированного зачета/ экзамена по МДК в виде: 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 xml:space="preserve">-письменных/ устных ответов, 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-тестирования.</w:t>
            </w:r>
          </w:p>
          <w:p w:rsidR="00D111DA" w:rsidRPr="00F94841" w:rsidRDefault="00D111DA" w:rsidP="00661080">
            <w:pPr>
              <w:rPr>
                <w:bCs/>
                <w:i/>
              </w:rPr>
            </w:pPr>
          </w:p>
        </w:tc>
      </w:tr>
      <w:tr w:rsidR="00C85F99" w:rsidRPr="00D111DA" w:rsidTr="0084141D">
        <w:tc>
          <w:tcPr>
            <w:tcW w:w="1912" w:type="pct"/>
            <w:shd w:val="clear" w:color="auto" w:fill="auto"/>
          </w:tcPr>
          <w:p w:rsidR="000C6B69" w:rsidRDefault="000C6B69" w:rsidP="0066108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Умения:</w:t>
            </w:r>
          </w:p>
          <w:p w:rsidR="000C6B69" w:rsidRPr="001D53A7" w:rsidRDefault="000C6B69" w:rsidP="000C6B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contextualSpacing/>
              <w:jc w:val="both"/>
              <w:rPr>
                <w:color w:val="000000"/>
              </w:rPr>
            </w:pPr>
            <w:r w:rsidRPr="001D53A7">
              <w:rPr>
                <w:color w:val="000000"/>
              </w:rPr>
              <w:t xml:space="preserve">     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4"/>
              </w:numPr>
              <w:spacing w:before="24" w:line="264" w:lineRule="exact"/>
              <w:ind w:right="-20"/>
              <w:jc w:val="both"/>
              <w:rPr>
                <w:szCs w:val="28"/>
              </w:rPr>
            </w:pPr>
            <w:r w:rsidRPr="00317FDB">
              <w:rPr>
                <w:color w:val="231F20"/>
                <w:position w:val="-1"/>
                <w:szCs w:val="28"/>
              </w:rPr>
              <w:t xml:space="preserve">использовать необходимые </w:t>
            </w:r>
            <w:r w:rsidRPr="00317FDB">
              <w:rPr>
                <w:color w:val="231F20"/>
                <w:w w:val="106"/>
                <w:position w:val="-1"/>
                <w:szCs w:val="28"/>
              </w:rPr>
              <w:t>нормативно-правовыедокументы;</w:t>
            </w:r>
          </w:p>
          <w:p w:rsidR="00E97CE8" w:rsidRPr="00317FDB" w:rsidRDefault="00E97CE8" w:rsidP="00E97CE8">
            <w:pPr>
              <w:pStyle w:val="ac"/>
              <w:numPr>
                <w:ilvl w:val="0"/>
                <w:numId w:val="34"/>
              </w:numPr>
              <w:spacing w:before="24" w:line="250" w:lineRule="auto"/>
              <w:ind w:right="43"/>
              <w:jc w:val="both"/>
              <w:rPr>
                <w:szCs w:val="28"/>
              </w:rPr>
            </w:pPr>
            <w:r w:rsidRPr="00317FDB">
              <w:rPr>
                <w:color w:val="231F20"/>
                <w:szCs w:val="28"/>
              </w:rPr>
              <w:t xml:space="preserve">защищать свои права в соответствии с </w:t>
            </w:r>
            <w:r w:rsidRPr="00317FDB">
              <w:rPr>
                <w:color w:val="231F20"/>
                <w:w w:val="106"/>
                <w:szCs w:val="28"/>
              </w:rPr>
              <w:t xml:space="preserve">гражданским, гражданско-процессуальным </w:t>
            </w:r>
            <w:r w:rsidRPr="00317FDB">
              <w:rPr>
                <w:color w:val="231F20"/>
                <w:szCs w:val="28"/>
              </w:rPr>
              <w:t xml:space="preserve">и трудовым </w:t>
            </w:r>
            <w:r w:rsidRPr="00317FDB">
              <w:rPr>
                <w:color w:val="231F20"/>
                <w:w w:val="105"/>
                <w:szCs w:val="28"/>
              </w:rPr>
              <w:t>законодательством;</w:t>
            </w:r>
          </w:p>
          <w:p w:rsidR="00C85F99" w:rsidRPr="00D111DA" w:rsidRDefault="00E97CE8" w:rsidP="00E97CE8">
            <w:pPr>
              <w:rPr>
                <w:bCs/>
                <w:i/>
              </w:rPr>
            </w:pPr>
            <w:r w:rsidRPr="00317FDB">
              <w:rPr>
                <w:color w:val="231F20"/>
                <w:w w:val="108"/>
                <w:szCs w:val="28"/>
              </w:rPr>
              <w:t xml:space="preserve">анализировать </w:t>
            </w:r>
            <w:r w:rsidRPr="00317FDB">
              <w:rPr>
                <w:color w:val="231F20"/>
                <w:szCs w:val="28"/>
              </w:rPr>
              <w:t xml:space="preserve">и оценивать результаты и последствия деятельности </w:t>
            </w:r>
            <w:r w:rsidRPr="00317FDB">
              <w:rPr>
                <w:color w:val="231F20"/>
                <w:w w:val="106"/>
                <w:szCs w:val="28"/>
              </w:rPr>
              <w:t xml:space="preserve">(бездействия) </w:t>
            </w:r>
            <w:r w:rsidRPr="00317FDB">
              <w:rPr>
                <w:color w:val="231F20"/>
                <w:szCs w:val="28"/>
              </w:rPr>
              <w:t xml:space="preserve">с </w:t>
            </w:r>
            <w:r w:rsidRPr="00317FDB">
              <w:rPr>
                <w:color w:val="231F20"/>
                <w:w w:val="107"/>
                <w:szCs w:val="28"/>
              </w:rPr>
              <w:t>пр</w:t>
            </w:r>
            <w:r w:rsidRPr="00317FDB">
              <w:rPr>
                <w:color w:val="231F20"/>
                <w:spacing w:val="-1"/>
                <w:w w:val="107"/>
                <w:szCs w:val="28"/>
              </w:rPr>
              <w:t>а</w:t>
            </w:r>
            <w:r w:rsidRPr="00317FDB">
              <w:rPr>
                <w:color w:val="231F20"/>
                <w:szCs w:val="28"/>
              </w:rPr>
              <w:t xml:space="preserve">вовой точки </w:t>
            </w:r>
            <w:r w:rsidRPr="00317FDB">
              <w:rPr>
                <w:color w:val="231F20"/>
                <w:w w:val="108"/>
                <w:szCs w:val="28"/>
              </w:rPr>
              <w:t>зрения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-Точность оценки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rPr>
                <w:i/>
              </w:rPr>
            </w:pPr>
            <w:r>
              <w:rPr>
                <w:i/>
              </w:rPr>
              <w:t>-Рациональность действий  и т.д.</w:t>
            </w:r>
          </w:p>
          <w:p w:rsidR="00C85F99" w:rsidRPr="00D111DA" w:rsidRDefault="001D70A9" w:rsidP="001D70A9">
            <w:pPr>
              <w:rPr>
                <w:bCs/>
                <w:i/>
              </w:rPr>
            </w:pPr>
            <w:r>
              <w:rPr>
                <w:i/>
              </w:rPr>
              <w:t>Правильное выполнение заданий в полном объеме</w:t>
            </w:r>
          </w:p>
        </w:tc>
        <w:tc>
          <w:tcPr>
            <w:tcW w:w="1508" w:type="pct"/>
            <w:shd w:val="clear" w:color="auto" w:fill="auto"/>
          </w:tcPr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b/>
                <w:i/>
              </w:rPr>
              <w:t>Текущий контроль: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- защита отчетов по практическим/ лабора</w:t>
            </w:r>
            <w:r w:rsidR="00F94841">
              <w:rPr>
                <w:i/>
              </w:rPr>
              <w:t>т</w:t>
            </w:r>
            <w:r w:rsidRPr="00F94841">
              <w:rPr>
                <w:i/>
              </w:rPr>
              <w:t>орным занятиям;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- оценка заданий для внеаудиторной (самостоятельной)  работы: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презентаций, …..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D70A9" w:rsidRPr="00F94841" w:rsidRDefault="001D70A9" w:rsidP="001D70A9">
            <w:pPr>
              <w:rPr>
                <w:i/>
              </w:rPr>
            </w:pPr>
            <w:r w:rsidRPr="00F94841">
              <w:rPr>
                <w:b/>
                <w:i/>
              </w:rPr>
              <w:t>Промежуточная аттестация</w:t>
            </w:r>
            <w:r w:rsidRPr="00F94841">
              <w:rPr>
                <w:i/>
              </w:rPr>
              <w:t>:</w:t>
            </w:r>
          </w:p>
          <w:p w:rsidR="001D70A9" w:rsidRPr="00F94841" w:rsidRDefault="001D70A9" w:rsidP="001D70A9">
            <w:pPr>
              <w:rPr>
                <w:b/>
                <w:i/>
              </w:rPr>
            </w:pPr>
            <w:r w:rsidRPr="00F94841"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C85F99" w:rsidRPr="00F94841" w:rsidRDefault="00C85F99" w:rsidP="001D70A9">
            <w:pPr>
              <w:rPr>
                <w:bCs/>
                <w:i/>
              </w:rPr>
            </w:pPr>
          </w:p>
        </w:tc>
      </w:tr>
    </w:tbl>
    <w:p w:rsidR="00D111DA" w:rsidRDefault="00D111DA" w:rsidP="00D111DA">
      <w:pPr>
        <w:rPr>
          <w:b/>
          <w:i/>
        </w:rPr>
      </w:pPr>
    </w:p>
    <w:p w:rsidR="00D111DA" w:rsidRPr="00D111DA" w:rsidRDefault="00D111DA" w:rsidP="00D111DA">
      <w:pPr>
        <w:numPr>
          <w:ilvl w:val="0"/>
          <w:numId w:val="2"/>
        </w:numPr>
        <w:rPr>
          <w:b/>
          <w:i/>
        </w:rPr>
      </w:pPr>
      <w:r w:rsidRPr="00D111DA">
        <w:rPr>
          <w:b/>
          <w:i/>
        </w:rPr>
        <w:t>Возможности использования программы в других ПООП</w:t>
      </w:r>
    </w:p>
    <w:p w:rsidR="00D111DA" w:rsidRPr="00D111DA" w:rsidRDefault="00D111DA" w:rsidP="00D111DA">
      <w:pPr>
        <w:rPr>
          <w:i/>
        </w:rPr>
      </w:pPr>
      <w:r w:rsidRPr="00D111DA">
        <w:rPr>
          <w:i/>
        </w:rPr>
        <w:t xml:space="preserve">Указываются наименования </w:t>
      </w:r>
      <w:proofErr w:type="gramStart"/>
      <w:r w:rsidRPr="00D111DA">
        <w:rPr>
          <w:i/>
        </w:rPr>
        <w:t>ПООП</w:t>
      </w:r>
      <w:proofErr w:type="gramEnd"/>
      <w:r w:rsidRPr="00D111DA">
        <w:rPr>
          <w:i/>
        </w:rPr>
        <w:t xml:space="preserve"> в которых есть данная дисциплина и по которым возможно использование данной программы.</w:t>
      </w:r>
    </w:p>
    <w:p w:rsidR="00FB2BB7" w:rsidRPr="00D111DA" w:rsidRDefault="00FB2BB7" w:rsidP="00D111DA">
      <w:pPr>
        <w:jc w:val="right"/>
      </w:pPr>
    </w:p>
    <w:sectPr w:rsidR="00FB2BB7" w:rsidRPr="00D111DA" w:rsidSect="006364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520" w:rsidRDefault="00DF3520" w:rsidP="00D111DA">
      <w:r>
        <w:separator/>
      </w:r>
    </w:p>
  </w:endnote>
  <w:endnote w:type="continuationSeparator" w:id="0">
    <w:p w:rsidR="00DF3520" w:rsidRDefault="00DF3520" w:rsidP="00D11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DB" w:rsidRDefault="008F2D1A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7F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7FDB" w:rsidRDefault="00317FDB" w:rsidP="008414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DB" w:rsidRDefault="008F2D1A">
    <w:pPr>
      <w:pStyle w:val="a3"/>
      <w:jc w:val="right"/>
    </w:pPr>
    <w:r>
      <w:fldChar w:fldCharType="begin"/>
    </w:r>
    <w:r w:rsidR="00FD330B">
      <w:instrText>PAGE   \* MERGEFORMAT</w:instrText>
    </w:r>
    <w:r>
      <w:fldChar w:fldCharType="separate"/>
    </w:r>
    <w:r w:rsidR="0059457E">
      <w:rPr>
        <w:noProof/>
      </w:rPr>
      <w:t>14</w:t>
    </w:r>
    <w:r>
      <w:rPr>
        <w:noProof/>
      </w:rPr>
      <w:fldChar w:fldCharType="end"/>
    </w:r>
  </w:p>
  <w:p w:rsidR="00317FDB" w:rsidRDefault="00317FDB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520" w:rsidRDefault="00DF3520" w:rsidP="00D111DA">
      <w:r>
        <w:separator/>
      </w:r>
    </w:p>
  </w:footnote>
  <w:footnote w:type="continuationSeparator" w:id="0">
    <w:p w:rsidR="00DF3520" w:rsidRDefault="00DF3520" w:rsidP="00D111DA">
      <w:r>
        <w:continuationSeparator/>
      </w:r>
    </w:p>
  </w:footnote>
  <w:footnote w:id="1">
    <w:p w:rsidR="00A9348F" w:rsidRPr="00D56974" w:rsidRDefault="00A9348F" w:rsidP="00FB4A72">
      <w:pPr>
        <w:pStyle w:val="a6"/>
        <w:rPr>
          <w:lang w:val="ru-RU"/>
        </w:rPr>
      </w:pPr>
      <w:r>
        <w:rPr>
          <w:rStyle w:val="a8"/>
        </w:rPr>
        <w:footnoteRef/>
      </w:r>
      <w:r w:rsidRPr="00D56974">
        <w:rPr>
          <w:lang w:val="ru-RU"/>
        </w:rPr>
        <w:t xml:space="preserve"> </w:t>
      </w:r>
      <w:proofErr w:type="gramStart"/>
      <w:r>
        <w:rPr>
          <w:lang w:val="ru-RU"/>
        </w:rPr>
        <w:t>) Самостоятельная работа в рамках примерной программы может быть не предусмотрена, но  при разработке рабочей программы вводится за счет вариативной части.</w:t>
      </w:r>
      <w:proofErr w:type="gramEnd"/>
      <w:r>
        <w:rPr>
          <w:lang w:val="ru-RU"/>
        </w:rPr>
        <w:t xml:space="preserve"> Объем часов на самостоятельную работу -  не более 20 процентов для профессий и не более 30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97D18"/>
    <w:multiLevelType w:val="hybridMultilevel"/>
    <w:tmpl w:val="110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3140A3E"/>
    <w:multiLevelType w:val="hybridMultilevel"/>
    <w:tmpl w:val="52A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C01E1"/>
    <w:multiLevelType w:val="hybridMultilevel"/>
    <w:tmpl w:val="5242060A"/>
    <w:lvl w:ilvl="0" w:tplc="9690BFBE">
      <w:start w:val="1"/>
      <w:numFmt w:val="decimal"/>
      <w:lvlText w:val="%1."/>
      <w:lvlJc w:val="left"/>
      <w:pPr>
        <w:ind w:left="55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>
    <w:nsid w:val="15E821B8"/>
    <w:multiLevelType w:val="hybridMultilevel"/>
    <w:tmpl w:val="823C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17CB7"/>
    <w:multiLevelType w:val="hybridMultilevel"/>
    <w:tmpl w:val="8778949E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7A24E7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2977A8"/>
    <w:multiLevelType w:val="hybridMultilevel"/>
    <w:tmpl w:val="C748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B424C"/>
    <w:multiLevelType w:val="hybridMultilevel"/>
    <w:tmpl w:val="12D4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51852"/>
    <w:multiLevelType w:val="hybridMultilevel"/>
    <w:tmpl w:val="F0A0DA36"/>
    <w:lvl w:ilvl="0" w:tplc="85C0A28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20">
    <w:nsid w:val="59D75D2F"/>
    <w:multiLevelType w:val="hybridMultilevel"/>
    <w:tmpl w:val="237A7BEE"/>
    <w:lvl w:ilvl="0" w:tplc="54A6B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224E4D"/>
    <w:multiLevelType w:val="hybridMultilevel"/>
    <w:tmpl w:val="D5C2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037AC"/>
    <w:multiLevelType w:val="hybridMultilevel"/>
    <w:tmpl w:val="A85A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F2085"/>
    <w:multiLevelType w:val="hybridMultilevel"/>
    <w:tmpl w:val="917E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65C5B"/>
    <w:multiLevelType w:val="hybridMultilevel"/>
    <w:tmpl w:val="64A8F7A0"/>
    <w:lvl w:ilvl="0" w:tplc="79F4F0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D34C1E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0804B7"/>
    <w:multiLevelType w:val="hybridMultilevel"/>
    <w:tmpl w:val="5546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C51156"/>
    <w:multiLevelType w:val="hybridMultilevel"/>
    <w:tmpl w:val="5918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2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8C61B04"/>
    <w:multiLevelType w:val="hybridMultilevel"/>
    <w:tmpl w:val="1E5CF9E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A5EB2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F6754"/>
    <w:multiLevelType w:val="hybridMultilevel"/>
    <w:tmpl w:val="223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0"/>
  </w:num>
  <w:num w:numId="4">
    <w:abstractNumId w:val="14"/>
  </w:num>
  <w:num w:numId="5">
    <w:abstractNumId w:val="8"/>
  </w:num>
  <w:num w:numId="6">
    <w:abstractNumId w:val="31"/>
  </w:num>
  <w:num w:numId="7">
    <w:abstractNumId w:val="2"/>
  </w:num>
  <w:num w:numId="8">
    <w:abstractNumId w:val="33"/>
  </w:num>
  <w:num w:numId="9">
    <w:abstractNumId w:val="13"/>
  </w:num>
  <w:num w:numId="10">
    <w:abstractNumId w:val="29"/>
  </w:num>
  <w:num w:numId="11">
    <w:abstractNumId w:val="15"/>
  </w:num>
  <w:num w:numId="12">
    <w:abstractNumId w:val="36"/>
  </w:num>
  <w:num w:numId="13">
    <w:abstractNumId w:val="24"/>
  </w:num>
  <w:num w:numId="14">
    <w:abstractNumId w:val="12"/>
  </w:num>
  <w:num w:numId="15">
    <w:abstractNumId w:val="26"/>
  </w:num>
  <w:num w:numId="16">
    <w:abstractNumId w:val="1"/>
  </w:num>
  <w:num w:numId="17">
    <w:abstractNumId w:val="30"/>
  </w:num>
  <w:num w:numId="18">
    <w:abstractNumId w:val="11"/>
  </w:num>
  <w:num w:numId="19">
    <w:abstractNumId w:val="35"/>
  </w:num>
  <w:num w:numId="20">
    <w:abstractNumId w:val="9"/>
  </w:num>
  <w:num w:numId="21">
    <w:abstractNumId w:val="20"/>
  </w:num>
  <w:num w:numId="22">
    <w:abstractNumId w:val="17"/>
  </w:num>
  <w:num w:numId="23">
    <w:abstractNumId w:val="28"/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5"/>
  </w:num>
  <w:num w:numId="28">
    <w:abstractNumId w:val="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32"/>
  </w:num>
  <w:num w:numId="33">
    <w:abstractNumId w:val="27"/>
  </w:num>
  <w:num w:numId="34">
    <w:abstractNumId w:val="34"/>
  </w:num>
  <w:num w:numId="35">
    <w:abstractNumId w:val="7"/>
  </w:num>
  <w:num w:numId="36">
    <w:abstractNumId w:val="4"/>
  </w:num>
  <w:num w:numId="37">
    <w:abstractNumId w:val="25"/>
  </w:num>
  <w:num w:numId="38">
    <w:abstractNumId w:val="23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DA"/>
    <w:rsid w:val="00030154"/>
    <w:rsid w:val="00051A14"/>
    <w:rsid w:val="00073895"/>
    <w:rsid w:val="00085508"/>
    <w:rsid w:val="000C6B69"/>
    <w:rsid w:val="000F24AD"/>
    <w:rsid w:val="000F3935"/>
    <w:rsid w:val="00114522"/>
    <w:rsid w:val="0013532B"/>
    <w:rsid w:val="00195B74"/>
    <w:rsid w:val="001A3BF6"/>
    <w:rsid w:val="001A4DE5"/>
    <w:rsid w:val="001D53A7"/>
    <w:rsid w:val="001D6950"/>
    <w:rsid w:val="001D70A9"/>
    <w:rsid w:val="001E4006"/>
    <w:rsid w:val="001F4A85"/>
    <w:rsid w:val="00205F2E"/>
    <w:rsid w:val="00216236"/>
    <w:rsid w:val="00226C36"/>
    <w:rsid w:val="0023039C"/>
    <w:rsid w:val="002A6687"/>
    <w:rsid w:val="002D12CA"/>
    <w:rsid w:val="002D41A9"/>
    <w:rsid w:val="002F5637"/>
    <w:rsid w:val="00317FDB"/>
    <w:rsid w:val="00326722"/>
    <w:rsid w:val="00337FB9"/>
    <w:rsid w:val="003510C9"/>
    <w:rsid w:val="003618F5"/>
    <w:rsid w:val="00380AC4"/>
    <w:rsid w:val="00383439"/>
    <w:rsid w:val="0038697F"/>
    <w:rsid w:val="003C20C6"/>
    <w:rsid w:val="003F5292"/>
    <w:rsid w:val="00400676"/>
    <w:rsid w:val="0040198F"/>
    <w:rsid w:val="00485E6D"/>
    <w:rsid w:val="004A2DFE"/>
    <w:rsid w:val="004D065A"/>
    <w:rsid w:val="004E0445"/>
    <w:rsid w:val="004F2374"/>
    <w:rsid w:val="00513E89"/>
    <w:rsid w:val="0059457E"/>
    <w:rsid w:val="005E7F88"/>
    <w:rsid w:val="0063649B"/>
    <w:rsid w:val="00641761"/>
    <w:rsid w:val="00661080"/>
    <w:rsid w:val="00674772"/>
    <w:rsid w:val="006759E2"/>
    <w:rsid w:val="00677F69"/>
    <w:rsid w:val="006A382E"/>
    <w:rsid w:val="006B20F4"/>
    <w:rsid w:val="006B4BB6"/>
    <w:rsid w:val="006D1ED9"/>
    <w:rsid w:val="006F3B1E"/>
    <w:rsid w:val="00724E55"/>
    <w:rsid w:val="0075378E"/>
    <w:rsid w:val="00775107"/>
    <w:rsid w:val="00776AEB"/>
    <w:rsid w:val="00784494"/>
    <w:rsid w:val="00792758"/>
    <w:rsid w:val="007C3DAF"/>
    <w:rsid w:val="00802629"/>
    <w:rsid w:val="00806DBE"/>
    <w:rsid w:val="008310E9"/>
    <w:rsid w:val="0084141D"/>
    <w:rsid w:val="008647E8"/>
    <w:rsid w:val="0086493A"/>
    <w:rsid w:val="008700EA"/>
    <w:rsid w:val="008778DF"/>
    <w:rsid w:val="0088321B"/>
    <w:rsid w:val="008F2D1A"/>
    <w:rsid w:val="008F54AB"/>
    <w:rsid w:val="0091502D"/>
    <w:rsid w:val="00916226"/>
    <w:rsid w:val="0093313A"/>
    <w:rsid w:val="00951C27"/>
    <w:rsid w:val="00987AB6"/>
    <w:rsid w:val="009E5BC4"/>
    <w:rsid w:val="00A17D2D"/>
    <w:rsid w:val="00A2720E"/>
    <w:rsid w:val="00A437EC"/>
    <w:rsid w:val="00A56E22"/>
    <w:rsid w:val="00A72926"/>
    <w:rsid w:val="00A9348F"/>
    <w:rsid w:val="00A94804"/>
    <w:rsid w:val="00AA7CBB"/>
    <w:rsid w:val="00AD6C34"/>
    <w:rsid w:val="00AE7B4A"/>
    <w:rsid w:val="00B01217"/>
    <w:rsid w:val="00B35F0E"/>
    <w:rsid w:val="00BA158E"/>
    <w:rsid w:val="00BA486C"/>
    <w:rsid w:val="00BD6CF7"/>
    <w:rsid w:val="00C30E3F"/>
    <w:rsid w:val="00C410C7"/>
    <w:rsid w:val="00C85F99"/>
    <w:rsid w:val="00C910DC"/>
    <w:rsid w:val="00CD01D8"/>
    <w:rsid w:val="00CF0720"/>
    <w:rsid w:val="00D0428A"/>
    <w:rsid w:val="00D111DA"/>
    <w:rsid w:val="00D37349"/>
    <w:rsid w:val="00D46157"/>
    <w:rsid w:val="00D83913"/>
    <w:rsid w:val="00D90BDE"/>
    <w:rsid w:val="00D95A65"/>
    <w:rsid w:val="00D95EBC"/>
    <w:rsid w:val="00DE63C2"/>
    <w:rsid w:val="00DF3520"/>
    <w:rsid w:val="00E235F2"/>
    <w:rsid w:val="00E308DD"/>
    <w:rsid w:val="00E36D1B"/>
    <w:rsid w:val="00E44C76"/>
    <w:rsid w:val="00E97CE8"/>
    <w:rsid w:val="00EA1B62"/>
    <w:rsid w:val="00EB6A23"/>
    <w:rsid w:val="00ED5DDF"/>
    <w:rsid w:val="00F0188C"/>
    <w:rsid w:val="00F02A49"/>
    <w:rsid w:val="00F26923"/>
    <w:rsid w:val="00F844B3"/>
    <w:rsid w:val="00F94841"/>
    <w:rsid w:val="00FB2BB7"/>
    <w:rsid w:val="00FC174C"/>
    <w:rsid w:val="00FD330B"/>
    <w:rsid w:val="00F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93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BD6C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3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rPr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93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BD6CF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54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ru.wikipedia.org/wiki/%C0%F0%E1%E8%F2%F0%E0%E6%ED%FB%E9_%F1%F3%E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rpx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htk-edu.ru/metodichki/pravovoe-obespechenie-professionalnoy-deyatelnost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est-students.ru/index.php?productID=31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CB3C-EE1F-4451-8115-4E6E12C2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8</cp:revision>
  <cp:lastPrinted>2016-11-02T08:29:00Z</cp:lastPrinted>
  <dcterms:created xsi:type="dcterms:W3CDTF">2016-12-10T20:45:00Z</dcterms:created>
  <dcterms:modified xsi:type="dcterms:W3CDTF">2017-05-29T16:08:00Z</dcterms:modified>
</cp:coreProperties>
</file>