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D111DA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FB4A72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937875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11DA" w:rsidRPr="00D111DA" w:rsidRDefault="00E91F90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383439">
        <w:rPr>
          <w:rFonts w:ascii="Times New Roman" w:hAnsi="Times New Roman" w:cs="Times New Roman"/>
          <w:b/>
          <w:i/>
          <w:sz w:val="24"/>
          <w:szCs w:val="24"/>
        </w:rPr>
        <w:t>икробиологи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83439">
        <w:rPr>
          <w:rFonts w:ascii="Times New Roman" w:hAnsi="Times New Roman" w:cs="Times New Roman"/>
          <w:b/>
          <w:i/>
          <w:sz w:val="24"/>
          <w:szCs w:val="24"/>
        </w:rPr>
        <w:t>, физиологи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83439">
        <w:rPr>
          <w:rFonts w:ascii="Times New Roman" w:hAnsi="Times New Roman" w:cs="Times New Roman"/>
          <w:b/>
          <w:i/>
          <w:sz w:val="24"/>
          <w:szCs w:val="24"/>
        </w:rPr>
        <w:t xml:space="preserve"> питания, санитари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383439">
        <w:rPr>
          <w:rFonts w:ascii="Times New Roman" w:hAnsi="Times New Roman" w:cs="Times New Roman"/>
          <w:b/>
          <w:i/>
          <w:sz w:val="24"/>
          <w:szCs w:val="24"/>
        </w:rPr>
        <w:t>и гигиен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FB4A72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A693D" w:rsidRDefault="00D111DA" w:rsidP="00D111DA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 w:rsidR="000A693D">
        <w:rPr>
          <w:rFonts w:ascii="Times New Roman" w:hAnsi="Times New Roman"/>
          <w:b/>
          <w:i/>
          <w:sz w:val="24"/>
          <w:szCs w:val="24"/>
        </w:rPr>
        <w:t xml:space="preserve">ГБПОУ </w:t>
      </w:r>
      <w:r w:rsidR="00937875">
        <w:rPr>
          <w:rFonts w:ascii="Times New Roman" w:hAnsi="Times New Roman"/>
          <w:b/>
          <w:i/>
          <w:sz w:val="24"/>
          <w:szCs w:val="24"/>
        </w:rPr>
        <w:t>Аургазинский многопрофильный колледж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D111DA" w:rsidRPr="00D111DA" w:rsidRDefault="00937875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Кагарманов Раиль Раулевич, заместитель директора</w:t>
      </w:r>
    </w:p>
    <w:p w:rsidR="00D111DA" w:rsidRP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FB4A72" w:rsidRPr="00091C4A" w:rsidTr="00FB4A72">
        <w:tc>
          <w:tcPr>
            <w:tcW w:w="7501" w:type="dxa"/>
            <w:shd w:val="clear" w:color="auto" w:fill="auto"/>
          </w:tcPr>
          <w:p w:rsidR="00FB4A72" w:rsidRPr="00376674" w:rsidRDefault="00FB4A72" w:rsidP="00937875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FB4A72" w:rsidRPr="00091C4A" w:rsidRDefault="00FB4A72" w:rsidP="00FB4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A72" w:rsidRPr="00376674" w:rsidTr="00FB4A72">
        <w:tc>
          <w:tcPr>
            <w:tcW w:w="7501" w:type="dxa"/>
            <w:shd w:val="clear" w:color="auto" w:fill="auto"/>
          </w:tcPr>
          <w:p w:rsidR="00FB4A72" w:rsidRPr="00091C4A" w:rsidRDefault="00FB4A72" w:rsidP="00FB4A7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СТРУКТУРА УЧЕБНОЙ ДИСЦИПЛИНЫ</w:t>
            </w:r>
          </w:p>
          <w:p w:rsidR="00FB4A72" w:rsidRPr="00091C4A" w:rsidRDefault="00FB4A72" w:rsidP="00FB4A7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376674">
              <w:rPr>
                <w:rFonts w:ascii="Times New Roman" w:hAnsi="Times New Roman" w:cs="Times New Roman"/>
                <w:b/>
              </w:rPr>
              <w:t xml:space="preserve">3. ИНФОРМАЦИОННОЕ ОБЕСПЕЧЕНИЕ </w:t>
            </w:r>
            <w:proofErr w:type="gramStart"/>
            <w:r w:rsidRPr="00376674">
              <w:rPr>
                <w:rFonts w:ascii="Times New Roman" w:hAnsi="Times New Roman" w:cs="Times New Roman"/>
                <w:b/>
              </w:rPr>
              <w:t>ОБУЧЕНИЯ ПО</w:t>
            </w:r>
            <w:proofErr w:type="gramEnd"/>
            <w:r w:rsidRPr="003766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376674"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1854" w:type="dxa"/>
            <w:shd w:val="clear" w:color="auto" w:fill="auto"/>
          </w:tcPr>
          <w:p w:rsidR="00FB4A72" w:rsidRPr="00091C4A" w:rsidRDefault="00FB4A72" w:rsidP="00FB4A72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FB4A72" w:rsidRPr="00091C4A" w:rsidTr="00FB4A72">
        <w:tc>
          <w:tcPr>
            <w:tcW w:w="7501" w:type="dxa"/>
            <w:shd w:val="clear" w:color="auto" w:fill="auto"/>
          </w:tcPr>
          <w:p w:rsidR="00FB4A72" w:rsidRPr="00091C4A" w:rsidRDefault="00FB4A72" w:rsidP="00FB4A7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FB4A72" w:rsidRPr="00091C4A" w:rsidRDefault="00FB4A72" w:rsidP="00FB4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FB4A72" w:rsidRPr="00091C4A" w:rsidRDefault="00FB4A72" w:rsidP="00FB4A7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B0460B" w:rsidRPr="00B0460B">
        <w:rPr>
          <w:rFonts w:ascii="Times New Roman" w:hAnsi="Times New Roman" w:cs="Times New Roman"/>
          <w:b/>
          <w:i/>
          <w:caps/>
          <w:sz w:val="24"/>
          <w:szCs w:val="24"/>
        </w:rPr>
        <w:t>рабочей</w:t>
      </w:r>
      <w:r w:rsidR="00B046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FB4A7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D111D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0AC4" w:rsidRPr="00D111DA" w:rsidRDefault="00D111DA" w:rsidP="00E91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 xml:space="preserve">  </w:t>
      </w:r>
      <w:r w:rsidR="00B0460B">
        <w:rPr>
          <w:rFonts w:ascii="Times New Roman" w:hAnsi="Times New Roman" w:cs="Times New Roman"/>
          <w:sz w:val="24"/>
          <w:szCs w:val="24"/>
        </w:rPr>
        <w:t>Р</w:t>
      </w:r>
      <w:r w:rsidR="00FB4A72">
        <w:rPr>
          <w:rFonts w:ascii="Times New Roman" w:hAnsi="Times New Roman" w:cs="Times New Roman"/>
          <w:sz w:val="24"/>
          <w:szCs w:val="24"/>
        </w:rPr>
        <w:t xml:space="preserve">абочая </w:t>
      </w:r>
      <w:r w:rsidRPr="00D111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примерной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</w:t>
      </w:r>
      <w:r w:rsidR="00E91F90">
        <w:rPr>
          <w:rFonts w:ascii="Times New Roman" w:hAnsi="Times New Roman" w:cs="Times New Roman"/>
          <w:sz w:val="24"/>
          <w:szCs w:val="24"/>
        </w:rPr>
        <w:t>2</w:t>
      </w:r>
      <w:r w:rsidR="00383439">
        <w:rPr>
          <w:rFonts w:ascii="Times New Roman" w:hAnsi="Times New Roman" w:cs="Times New Roman"/>
          <w:sz w:val="24"/>
          <w:szCs w:val="24"/>
        </w:rPr>
        <w:t>.</w:t>
      </w:r>
      <w:r w:rsidR="00E91F90">
        <w:rPr>
          <w:rFonts w:ascii="Times New Roman" w:hAnsi="Times New Roman" w:cs="Times New Roman"/>
          <w:sz w:val="24"/>
          <w:szCs w:val="24"/>
        </w:rPr>
        <w:t>15</w:t>
      </w:r>
      <w:r w:rsidR="00383439">
        <w:rPr>
          <w:rFonts w:ascii="Times New Roman" w:hAnsi="Times New Roman" w:cs="Times New Roman"/>
          <w:sz w:val="24"/>
          <w:szCs w:val="24"/>
        </w:rPr>
        <w:t xml:space="preserve"> по </w:t>
      </w:r>
      <w:r w:rsidR="00E91F90">
        <w:rPr>
          <w:rFonts w:ascii="Times New Roman" w:hAnsi="Times New Roman" w:cs="Times New Roman"/>
          <w:sz w:val="24"/>
          <w:szCs w:val="24"/>
        </w:rPr>
        <w:t>специальности Поварское и кондитерское дело,</w:t>
      </w:r>
      <w:r w:rsidR="00383439">
        <w:rPr>
          <w:rFonts w:ascii="Times New Roman" w:hAnsi="Times New Roman" w:cs="Times New Roman"/>
          <w:sz w:val="24"/>
          <w:szCs w:val="24"/>
        </w:rPr>
        <w:t xml:space="preserve"> относящейся к укрупненной группе профессий, специальностей 43.00.00 Сервис и туризм</w:t>
      </w:r>
    </w:p>
    <w:p w:rsidR="00380AC4" w:rsidRPr="00383439" w:rsidRDefault="00D111DA" w:rsidP="00E91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 xml:space="preserve">, связана с освоением профессиональных компетенций по всем профессиональным модулям, входящим в </w:t>
      </w:r>
      <w:r w:rsidR="00E91F90">
        <w:rPr>
          <w:rFonts w:ascii="Times New Roman" w:hAnsi="Times New Roman" w:cs="Times New Roman"/>
          <w:sz w:val="24"/>
          <w:szCs w:val="24"/>
        </w:rPr>
        <w:t>примерную образовательную программу</w:t>
      </w:r>
      <w:r w:rsidR="00383439">
        <w:rPr>
          <w:rFonts w:ascii="Times New Roman" w:hAnsi="Times New Roman" w:cs="Times New Roman"/>
          <w:sz w:val="24"/>
          <w:szCs w:val="24"/>
        </w:rPr>
        <w:t xml:space="preserve">, с дисциплинами ОП 02. </w:t>
      </w:r>
      <w:r w:rsidR="00E91F90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  <w:r w:rsidR="00383439">
        <w:rPr>
          <w:rFonts w:ascii="Times New Roman" w:hAnsi="Times New Roman" w:cs="Times New Roman"/>
          <w:sz w:val="24"/>
          <w:szCs w:val="24"/>
        </w:rPr>
        <w:t xml:space="preserve">, ОП 03. </w:t>
      </w:r>
      <w:proofErr w:type="gramStart"/>
      <w:r w:rsidR="00383439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 w:rsidR="00E91F90">
        <w:rPr>
          <w:rFonts w:ascii="Times New Roman" w:hAnsi="Times New Roman" w:cs="Times New Roman"/>
          <w:sz w:val="24"/>
          <w:szCs w:val="24"/>
        </w:rPr>
        <w:t>организаций питания</w:t>
      </w:r>
      <w:r w:rsidR="00383439">
        <w:rPr>
          <w:rFonts w:ascii="Times New Roman" w:hAnsi="Times New Roman" w:cs="Times New Roman"/>
          <w:sz w:val="24"/>
          <w:szCs w:val="24"/>
        </w:rPr>
        <w:t>.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395"/>
      </w:tblGrid>
      <w:tr w:rsidR="00FB4A72" w:rsidRPr="00823FA5" w:rsidTr="00F13036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FB4A72" w:rsidRPr="00823F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:rsidR="00FB4A72" w:rsidRPr="00823F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B4A72" w:rsidRPr="00823F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B4A72" w:rsidRPr="00FC17A5" w:rsidTr="00F13036">
        <w:trPr>
          <w:trHeight w:val="5802"/>
        </w:trPr>
        <w:tc>
          <w:tcPr>
            <w:tcW w:w="1129" w:type="dxa"/>
            <w:shd w:val="clear" w:color="auto" w:fill="auto"/>
          </w:tcPr>
          <w:p w:rsidR="00FB4A72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FB4A72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FB4A72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FB4A72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FB4A72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FB4A72" w:rsidRPr="005D2709" w:rsidRDefault="00FB4A72" w:rsidP="00FB4A7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B4A72" w:rsidRPr="00026BAC" w:rsidRDefault="00FB4A72" w:rsidP="00FB4A72">
            <w:pPr>
              <w:pStyle w:val="af"/>
              <w:numPr>
                <w:ilvl w:val="0"/>
                <w:numId w:val="36"/>
              </w:numPr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использовать лабораторное оборудование; 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6"/>
              </w:numPr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определять основные группы микроорганизмов;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6"/>
              </w:numPr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289" w:hanging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289" w:hanging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(ХАССП (НАССР)) при выполнении работ;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7">
              <w:rPr>
                <w:rFonts w:ascii="Times New Roman" w:hAnsi="Times New Roman"/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7">
              <w:rPr>
                <w:rFonts w:ascii="Times New Roman" w:hAnsi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289" w:hanging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 безопасности  пищевого сырья и продуктов;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289" w:hanging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289" w:hanging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составлять рационы питания для различных категорий потребителей, в том числе для </w:t>
            </w: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различных диет с учетом индивидуальных особенностей человека;</w:t>
            </w:r>
          </w:p>
          <w:p w:rsidR="00FB4A72" w:rsidRPr="00FC17A5" w:rsidRDefault="00FB4A72" w:rsidP="00FB4A72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основные понятия и термины микробиологии;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классификацию микроорганизмов;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026BAC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026BAC">
              <w:rPr>
                <w:rFonts w:ascii="Times New Roman" w:hAnsi="Times New Roman"/>
                <w:sz w:val="24"/>
                <w:szCs w:val="24"/>
              </w:rPr>
              <w:t>ироде;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FB4A72" w:rsidRPr="00026BAC" w:rsidRDefault="00FB4A72" w:rsidP="00FB4A72">
            <w:pPr>
              <w:pStyle w:val="af"/>
              <w:numPr>
                <w:ilvl w:val="0"/>
                <w:numId w:val="35"/>
              </w:numPr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основные пищевые инфекции и пищевые отравления; 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схему микробиологического контроля;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процессы обмена веществ в организме;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суточный расход энергии;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B4A72" w:rsidRPr="002F71D7" w:rsidRDefault="00FB4A72" w:rsidP="00FB4A72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8" w:hanging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FB4A72" w:rsidRPr="00FB4A72" w:rsidRDefault="00FB4A72" w:rsidP="00FB4A72">
            <w:pPr>
              <w:pStyle w:val="ac"/>
              <w:numPr>
                <w:ilvl w:val="0"/>
                <w:numId w:val="35"/>
              </w:numPr>
              <w:ind w:left="2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4082" w:type="dxa"/>
            <w:shd w:val="clear" w:color="auto" w:fill="auto"/>
          </w:tcPr>
          <w:p w:rsidR="00FB4A72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актуальность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нормативно-правовой документации в профессиональной деятельности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актуальной нормативно-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правовой документации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FB4A72" w:rsidRPr="00327E93" w:rsidRDefault="00FB4A72" w:rsidP="00FB4A72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их применения и программ</w:t>
            </w:r>
            <w:r w:rsidR="00B04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обеспечение в профессиональ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деятельности</w:t>
            </w:r>
          </w:p>
        </w:tc>
      </w:tr>
      <w:tr w:rsidR="00FB4A72" w:rsidRPr="00FC17A5" w:rsidTr="00F13036">
        <w:trPr>
          <w:trHeight w:val="212"/>
        </w:trPr>
        <w:tc>
          <w:tcPr>
            <w:tcW w:w="1129" w:type="dxa"/>
            <w:shd w:val="clear" w:color="auto" w:fill="auto"/>
          </w:tcPr>
          <w:p w:rsidR="00FB4A72" w:rsidRPr="00FC17A5" w:rsidRDefault="00FB4A72" w:rsidP="00F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4082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  <w:shd w:val="clear" w:color="auto" w:fill="auto"/>
          </w:tcPr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FB4A72" w:rsidRPr="00327E93" w:rsidRDefault="00FB4A72" w:rsidP="00FB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FB4A72" w:rsidRDefault="00FB4A72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135"/>
      </w:tblGrid>
      <w:tr w:rsidR="004A2DFE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A2DFE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B4A72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FB4A72" w:rsidRPr="00091C4A" w:rsidRDefault="00FB4A72" w:rsidP="00FB4A72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4A72" w:rsidRPr="0023039C" w:rsidRDefault="00FB4A72" w:rsidP="00FB4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FB4A72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FB4A72" w:rsidRPr="00091C4A" w:rsidRDefault="00FB4A72" w:rsidP="00FB4A72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lastRenderedPageBreak/>
              <w:t>Самостоятельная работа</w:t>
            </w:r>
            <w:r w:rsidRPr="00091C4A">
              <w:rPr>
                <w:rStyle w:val="a8"/>
                <w:rFonts w:ascii="Times New Roman" w:hAnsi="Times New Roman" w:cs="Times New Roman"/>
                <w:b/>
                <w:i/>
              </w:rPr>
              <w:footnoteReference w:id="1"/>
            </w:r>
            <w:r w:rsidRPr="00091C4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4A72" w:rsidRPr="0084141D" w:rsidRDefault="00FB4A72" w:rsidP="00FB4A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FB4A72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FB4A72" w:rsidRPr="00091C4A" w:rsidRDefault="00FB4A72" w:rsidP="00FB4A72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B4A72" w:rsidRPr="0084141D" w:rsidRDefault="00FB4A72" w:rsidP="00FB4A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4A2DFE" w:rsidRPr="0023039C" w:rsidTr="00F13036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A2DFE" w:rsidRPr="0023039C" w:rsidRDefault="00FB4A72" w:rsidP="00FB4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4A2DFE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A2DFE" w:rsidRPr="0023039C" w:rsidRDefault="005A4848" w:rsidP="00FB4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A2DFE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A2DFE" w:rsidRPr="0023039C" w:rsidRDefault="005A4848" w:rsidP="00FB4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4A2DFE" w:rsidRPr="0023039C" w:rsidTr="00F13036">
        <w:trPr>
          <w:trHeight w:val="490"/>
        </w:trPr>
        <w:tc>
          <w:tcPr>
            <w:tcW w:w="4382" w:type="pct"/>
            <w:shd w:val="clear" w:color="auto" w:fill="auto"/>
            <w:vAlign w:val="center"/>
          </w:tcPr>
          <w:p w:rsidR="004A2DFE" w:rsidRPr="0023039C" w:rsidRDefault="004A2DFE" w:rsidP="00FB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A2DFE" w:rsidRPr="0023039C" w:rsidRDefault="00D90BDE" w:rsidP="00FB4A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9158"/>
        <w:gridCol w:w="1535"/>
        <w:gridCol w:w="1690"/>
      </w:tblGrid>
      <w:tr w:rsidR="00661194" w:rsidRPr="00A2641F" w:rsidTr="00661194">
        <w:trPr>
          <w:trHeight w:val="20"/>
        </w:trPr>
        <w:tc>
          <w:tcPr>
            <w:tcW w:w="853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Осваиваемые элементы компетенций</w:t>
            </w:r>
          </w:p>
        </w:tc>
      </w:tr>
      <w:tr w:rsidR="00D111DA" w:rsidRPr="00A2641F" w:rsidTr="00C40A82">
        <w:trPr>
          <w:trHeight w:val="20"/>
        </w:trPr>
        <w:tc>
          <w:tcPr>
            <w:tcW w:w="853" w:type="pct"/>
            <w:shd w:val="clear" w:color="auto" w:fill="auto"/>
          </w:tcPr>
          <w:p w:rsidR="00D111DA" w:rsidRPr="00A2641F" w:rsidRDefault="00D111DA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67" w:type="pct"/>
            <w:shd w:val="clear" w:color="auto" w:fill="auto"/>
          </w:tcPr>
          <w:p w:rsidR="00D111DA" w:rsidRPr="00A2641F" w:rsidRDefault="00D111DA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D111DA" w:rsidRPr="00A2641F" w:rsidRDefault="00D111DA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D111DA" w:rsidRPr="00C40A82" w:rsidRDefault="00D90BDE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  <w:t>4</w:t>
            </w: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661194">
        <w:trPr>
          <w:trHeight w:val="966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физиология микробов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6" w:type="pc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Морфология микробов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микроорганизмов, отличительные особенности пр</w:t>
            </w:r>
            <w:proofErr w:type="gramStart"/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эукариот.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и физиология основных групп микроорганизмов. </w:t>
            </w:r>
            <w:proofErr w:type="gramStart"/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грибы, дрожжи, вирусы: форма, строение, размножение, роль в пищевой промышленности.</w:t>
            </w:r>
            <w:proofErr w:type="gramEnd"/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занятий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661194" w:rsidRDefault="00661194" w:rsidP="00661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1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 устройства микроскопа. Изучение препаратов различных микроорганизмов.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697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661194" w:rsidRDefault="00661194" w:rsidP="00661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микроорганизмов. Изучение препаратов   микроскопических   дрожжей на различных питательных средах.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46672" w:rsidRPr="00A2641F" w:rsidTr="00C40A82">
        <w:trPr>
          <w:trHeight w:val="697"/>
        </w:trPr>
        <w:tc>
          <w:tcPr>
            <w:tcW w:w="853" w:type="pct"/>
            <w:vMerge/>
            <w:shd w:val="clear" w:color="auto" w:fill="auto"/>
          </w:tcPr>
          <w:p w:rsidR="00D46672" w:rsidRPr="005F40E8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46672" w:rsidRPr="00C40A82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1.2.</w:t>
            </w:r>
          </w:p>
          <w:p w:rsidR="00661194" w:rsidRPr="005F40E8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Физиология</w:t>
            </w:r>
          </w:p>
          <w:p w:rsidR="00661194" w:rsidRPr="005F40E8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микробов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и химические основы наследственности и формы изменчивости   микроорганизмов. Химический состав клеток и микроорганизмов. Ферменты  микроорганизмов.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питание микробов. Рост и размножение микробов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занятий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661194" w:rsidRDefault="00661194" w:rsidP="00661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микробов на различных питательных средах.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661194" w:rsidRDefault="00661194" w:rsidP="00661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микробиологического контроля пищевого производства. Изучение  результатов  санитарно-бактериологического анализа проб воды, воздуха, смывов с рук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D46672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D46672" w:rsidRPr="00A2641F" w:rsidRDefault="00D46672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46672" w:rsidRPr="00C40A82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A26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1.3.</w:t>
            </w:r>
          </w:p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Влияние внешней среды на микроорганизмы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661194">
        <w:trPr>
          <w:trHeight w:val="433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внешней среды на микроорганизмы. Распространение микробов в природе.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433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воздуха. Роль микроорганизмов в круговороте  веще</w:t>
            </w:r>
            <w:proofErr w:type="gramStart"/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D46672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D46672" w:rsidRPr="005F40E8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D46672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D46672" w:rsidRPr="00C40A82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76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1.4</w:t>
            </w:r>
          </w:p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Патогенные </w:t>
            </w:r>
            <w:proofErr w:type="gramStart"/>
            <w:r w:rsidRPr="005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мик-робы</w:t>
            </w:r>
            <w:proofErr w:type="gramEnd"/>
            <w:r w:rsidRPr="005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микроби-ологические пока-затели безопасности пищевых продуктов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ПК 1.1-1.5 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2.1-2.8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3.1-3.6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4.1-4.5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5.1-5.5</w:t>
            </w:r>
          </w:p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Особенности сапрофитных и патогенных микроорганизмов. Инфекция и иммунитет.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Санитарно-показательные микроорганизмы. Возможные источники микробиологического  загрязнения в пищевом производстве, условия их развития. Микробиология основных пищевых продуктов. Методы предотвращения порчи сырья и готовой продукции. Схема микробиологического контроля.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A4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</w:t>
            </w: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занятий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ПК 1.1-1.5 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2.1-2.8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3.1-3.6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4.1-4.5</w:t>
            </w:r>
          </w:p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5.1-5.5</w:t>
            </w:r>
          </w:p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661194" w:rsidRPr="00A2641F" w:rsidTr="00C40A82">
        <w:trPr>
          <w:trHeight w:val="71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661194" w:rsidRDefault="00661194" w:rsidP="00661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4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видов микробной порчи продуктов разных групп: возбудители, меры профилактики и борьбы с микробной порчей сырья и готовой продукции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661194" w:rsidRDefault="00661194" w:rsidP="00661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4">
              <w:rPr>
                <w:rFonts w:ascii="Times New Roman" w:hAnsi="Times New Roman" w:cs="Times New Roman"/>
                <w:sz w:val="24"/>
                <w:szCs w:val="24"/>
              </w:rPr>
              <w:t>Исследование микробиологических показателей безопасности пищевых продуктов и кулинарной продукции.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D46672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D46672" w:rsidRPr="00A2641F" w:rsidRDefault="00D46672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46672" w:rsidRPr="00A2641F" w:rsidRDefault="00F97E1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D46672" w:rsidRPr="00C40A82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физиологии питания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66" w:type="pc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Основные пище вые вещества, их источники, роль в </w:t>
            </w: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структуре питания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lastRenderedPageBreak/>
              <w:t>ПК 6.1</w:t>
            </w: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</w:t>
            </w:r>
            <w:proofErr w:type="gramStart"/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ств в стр</w:t>
            </w:r>
            <w:proofErr w:type="gramEnd"/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уктуре питания, суточная норма потребности человека в питательных веществах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661194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6.1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A4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D46672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D46672" w:rsidRPr="00A2641F" w:rsidRDefault="00D46672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46672" w:rsidRPr="00A2641F" w:rsidRDefault="00D46672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4" w:type="pct"/>
            <w:shd w:val="clear" w:color="auto" w:fill="auto"/>
          </w:tcPr>
          <w:p w:rsidR="00D46672" w:rsidRPr="00A2641F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46672" w:rsidRPr="00C40A82" w:rsidRDefault="00D466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Пищеварение и усвояемость пищи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6.1</w:t>
            </w: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A4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пищеварительного тракта.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Подбор продуктов питания, лучших с точки зрения усвоения пищи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Обмен веществ и энергии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C40A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6.1</w:t>
            </w:r>
          </w:p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A4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2. Выполнение расчёта калорийности блюда (по заданию преподавателя)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D5763" w:rsidRPr="00A2641F" w:rsidRDefault="008D576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8D5763" w:rsidRPr="00A2641F" w:rsidRDefault="008D576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      </w:r>
            <w:r w:rsidRPr="00A2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661194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2.4</w:t>
            </w:r>
          </w:p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14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FB4A72" w:rsidRPr="00C40A82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  <w:t>ПК 6.1</w:t>
            </w:r>
          </w:p>
          <w:p w:rsidR="00FB4A72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14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FB4A72" w:rsidRPr="00C40A82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  <w:t>ПК 6.1</w:t>
            </w:r>
          </w:p>
          <w:p w:rsidR="00FB4A72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A48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1. Составление рационов питания для различных категорий потребителей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D5763" w:rsidRPr="00A2641F" w:rsidRDefault="008D576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8D5763" w:rsidRPr="00A2641F" w:rsidRDefault="008D576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</w:t>
            </w:r>
          </w:p>
        </w:tc>
        <w:tc>
          <w:tcPr>
            <w:tcW w:w="3067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Гигиена и санитария в организациях питания</w:t>
            </w:r>
          </w:p>
        </w:tc>
        <w:tc>
          <w:tcPr>
            <w:tcW w:w="514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566" w:type="pct"/>
          </w:tcPr>
          <w:p w:rsidR="00FB4A72" w:rsidRPr="00C40A82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661194" w:rsidRPr="005F40E8" w:rsidRDefault="00661194" w:rsidP="005F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Личная гигиена работников пищевых производств.</w:t>
            </w:r>
          </w:p>
          <w:p w:rsidR="00661194" w:rsidRPr="005F40E8" w:rsidRDefault="00661194" w:rsidP="005F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Пищевые отравления и их профилактика</w:t>
            </w:r>
          </w:p>
          <w:p w:rsidR="00661194" w:rsidRPr="005F40E8" w:rsidRDefault="00661194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816692">
            <w:pPr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работников пищевых производств. 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81669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427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Пищевые инфекции. Пищевые отравления.  Виды, характеристика. Профилактика. Гельминтозы их профилактика.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576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D5763" w:rsidRPr="005F40E8" w:rsidRDefault="008D5763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4" w:type="pct"/>
            <w:shd w:val="clear" w:color="auto" w:fill="auto"/>
          </w:tcPr>
          <w:p w:rsidR="008D5763" w:rsidRPr="00A2641F" w:rsidRDefault="005F40E8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16692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16692" w:rsidRPr="005F40E8" w:rsidRDefault="00816692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16692" w:rsidRPr="00FB4A72" w:rsidRDefault="00816692" w:rsidP="00FB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>Анализ материалов расследования возникновения  пищевых отравлений на пищевом производстве.</w:t>
            </w:r>
          </w:p>
        </w:tc>
        <w:tc>
          <w:tcPr>
            <w:tcW w:w="514" w:type="pct"/>
            <w:shd w:val="clear" w:color="auto" w:fill="auto"/>
          </w:tcPr>
          <w:p w:rsidR="00816692" w:rsidRPr="00A2641F" w:rsidRDefault="0081669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816692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="00816692"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 w:rsidR="0081669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="00816692"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816692" w:rsidRPr="00C40A82" w:rsidRDefault="0081669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816692" w:rsidRPr="00C40A82" w:rsidRDefault="0081669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816692" w:rsidRPr="00C40A82" w:rsidRDefault="0081669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816692" w:rsidRPr="00C40A82" w:rsidRDefault="0081669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816692" w:rsidRPr="00C40A82" w:rsidRDefault="00816692" w:rsidP="0081669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816692" w:rsidRPr="00A2641F" w:rsidTr="00FB4A72">
        <w:trPr>
          <w:trHeight w:val="872"/>
        </w:trPr>
        <w:tc>
          <w:tcPr>
            <w:tcW w:w="853" w:type="pct"/>
            <w:vMerge/>
            <w:shd w:val="clear" w:color="auto" w:fill="auto"/>
          </w:tcPr>
          <w:p w:rsidR="00816692" w:rsidRPr="005F40E8" w:rsidRDefault="00816692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16692" w:rsidRPr="00FB4A72" w:rsidRDefault="00816692" w:rsidP="00FB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>Осуществление микробиологического контроля на пищевом производстве. Разработка мероприятий по профилактике пищевых инфекций и пищевых отравлений на пищевом производстве</w:t>
            </w:r>
          </w:p>
        </w:tc>
        <w:tc>
          <w:tcPr>
            <w:tcW w:w="514" w:type="pct"/>
            <w:shd w:val="clear" w:color="auto" w:fill="auto"/>
          </w:tcPr>
          <w:p w:rsidR="00816692" w:rsidRPr="00A2641F" w:rsidRDefault="0081669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816692" w:rsidRPr="00C40A82" w:rsidRDefault="00816692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D5763" w:rsidRPr="005F40E8" w:rsidRDefault="008D5763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D5763" w:rsidRPr="00A2641F" w:rsidRDefault="008D576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A2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8D5763" w:rsidRPr="00A2641F" w:rsidRDefault="008D5763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514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FB4A72" w:rsidRPr="005F40E8" w:rsidRDefault="00FB4A72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FB4A72" w:rsidRPr="005F40E8" w:rsidRDefault="00FB4A72" w:rsidP="005F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Санитарно-гигиенические требования к помещениям, оборудованию, инвентарю, одежде персонала</w:t>
            </w:r>
          </w:p>
          <w:p w:rsidR="00FB4A72" w:rsidRPr="005F40E8" w:rsidRDefault="00FB4A72" w:rsidP="005F4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FB4A72" w:rsidRPr="00C40A82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FB4A72" w:rsidRPr="00FB4A72" w:rsidRDefault="00FB4A72" w:rsidP="00FB4A7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14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FB4A72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="00FB4A72"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 w:rsidR="00FB4A7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="00FB4A72"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FB4A72" w:rsidRPr="00C40A82" w:rsidRDefault="00FB4A72" w:rsidP="0081669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Дезинфекция, дезинсекция дератизация, правила их проведения.</w:t>
            </w:r>
          </w:p>
        </w:tc>
        <w:tc>
          <w:tcPr>
            <w:tcW w:w="514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FB4A72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="00FB4A72"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 w:rsidR="00FB4A7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="00FB4A72"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FB4A72" w:rsidRPr="00C40A82" w:rsidRDefault="00FB4A72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FB4A72" w:rsidRPr="00C40A82" w:rsidRDefault="00FB4A72" w:rsidP="0081669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FB4A72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14" w:type="pct"/>
            <w:vMerge/>
            <w:shd w:val="clear" w:color="auto" w:fill="auto"/>
          </w:tcPr>
          <w:p w:rsidR="00FB4A72" w:rsidRPr="00A2641F" w:rsidRDefault="00FB4A72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FB4A72" w:rsidRPr="00C40A82" w:rsidRDefault="00FB4A72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FB4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системы ХАССР, Санитарных норм и правил</w:t>
            </w:r>
            <w:r w:rsidRPr="00A2641F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134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816692">
            <w:pPr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81669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Cs/>
                <w:sz w:val="24"/>
                <w:szCs w:val="24"/>
              </w:rPr>
              <w:t>Блюда и изделия повышенного эпидемиологического риска,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</w:p>
        </w:tc>
      </w:tr>
      <w:tr w:rsidR="00661194" w:rsidRPr="00A2641F" w:rsidTr="00C40A82">
        <w:trPr>
          <w:trHeight w:val="193"/>
        </w:trPr>
        <w:tc>
          <w:tcPr>
            <w:tcW w:w="853" w:type="pct"/>
            <w:vMerge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pStyle w:val="ad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Гигиеническая оценка качества готовой пищи (бракераж). </w:t>
            </w:r>
          </w:p>
        </w:tc>
        <w:tc>
          <w:tcPr>
            <w:tcW w:w="514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661194" w:rsidRPr="00C40A82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D5763" w:rsidRPr="005F40E8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8D5763" w:rsidRPr="005F40E8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8D5763" w:rsidRPr="00A2641F" w:rsidRDefault="008D5763" w:rsidP="005F40E8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</w:pPr>
            <w:r w:rsidRPr="00A264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Изучение требований системы ХАССР, Санитарных норм и правил </w:t>
            </w:r>
            <w:r w:rsidRPr="00A2641F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14" w:type="pct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 w:val="restart"/>
            <w:shd w:val="clear" w:color="auto" w:fill="auto"/>
          </w:tcPr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3.4</w:t>
            </w:r>
          </w:p>
          <w:p w:rsidR="00661194" w:rsidRPr="005F40E8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4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8166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816692">
            <w:pPr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81669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FB4A7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C40A82">
            <w:pP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</w:pP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4" w:type="pct"/>
            <w:vMerge w:val="restart"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ОК 1-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7, 9,</w:t>
            </w:r>
            <w:r w:rsidRPr="00C40A82"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10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 xml:space="preserve">-1.5 </w:t>
            </w:r>
          </w:p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2.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-2.8</w:t>
            </w:r>
          </w:p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3.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-3.6</w:t>
            </w:r>
          </w:p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4.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-4.5</w:t>
            </w:r>
          </w:p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</w:pP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ПК 5.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2</w:t>
            </w:r>
            <w:r w:rsidRPr="00C40A82"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-5.5</w:t>
            </w:r>
          </w:p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24"/>
              </w:rPr>
              <w:t>ПК 6.3-6.4</w:t>
            </w:r>
          </w:p>
        </w:tc>
      </w:tr>
      <w:tr w:rsidR="00661194" w:rsidRPr="00A2641F" w:rsidTr="00C40A82">
        <w:trPr>
          <w:trHeight w:val="20"/>
        </w:trPr>
        <w:tc>
          <w:tcPr>
            <w:tcW w:w="853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7" w:type="pct"/>
            <w:shd w:val="clear" w:color="auto" w:fill="auto"/>
          </w:tcPr>
          <w:p w:rsidR="00661194" w:rsidRPr="00A2641F" w:rsidRDefault="00661194" w:rsidP="005F4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системы ХАССР, Санитарных норм и правил </w:t>
            </w:r>
            <w:r w:rsidRPr="00A2641F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14" w:type="pct"/>
            <w:vMerge/>
            <w:shd w:val="clear" w:color="auto" w:fill="auto"/>
          </w:tcPr>
          <w:p w:rsidR="00661194" w:rsidRPr="00A2641F" w:rsidRDefault="00661194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61194" w:rsidRPr="00C40A82" w:rsidRDefault="00661194" w:rsidP="004418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D5763" w:rsidRPr="00A2641F" w:rsidTr="00C40A82">
        <w:trPr>
          <w:trHeight w:val="20"/>
        </w:trPr>
        <w:tc>
          <w:tcPr>
            <w:tcW w:w="3920" w:type="pct"/>
            <w:gridSpan w:val="2"/>
            <w:shd w:val="clear" w:color="auto" w:fill="auto"/>
          </w:tcPr>
          <w:p w:rsidR="008D5763" w:rsidRPr="00A2641F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6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4" w:type="pct"/>
            <w:shd w:val="clear" w:color="auto" w:fill="auto"/>
          </w:tcPr>
          <w:p w:rsidR="008D5763" w:rsidRPr="00A2641F" w:rsidRDefault="005F40E8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566" w:type="pct"/>
          </w:tcPr>
          <w:p w:rsidR="008D5763" w:rsidRPr="00C40A82" w:rsidRDefault="008D5763" w:rsidP="00A2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FB4A72" w:rsidRDefault="00D111DA" w:rsidP="00FB4A7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1194" w:rsidRPr="002331F6" w:rsidRDefault="00D111DA" w:rsidP="00661194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2331F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3. </w:t>
      </w:r>
      <w:r w:rsidR="00661194" w:rsidRPr="002331F6">
        <w:rPr>
          <w:rFonts w:ascii="Times New Roman" w:hAnsi="Times New Roman"/>
          <w:color w:val="auto"/>
          <w:sz w:val="24"/>
          <w:szCs w:val="24"/>
        </w:rPr>
        <w:t xml:space="preserve">ИНФОРМАЦИОННОЕ ОБЕСПЕЧЕНИЕ </w:t>
      </w:r>
      <w:proofErr w:type="gramStart"/>
      <w:r w:rsidR="00661194" w:rsidRPr="002331F6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proofErr w:type="gramEnd"/>
      <w:r w:rsidR="00661194" w:rsidRPr="002331F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1194" w:rsidRPr="002331F6" w:rsidRDefault="00661194" w:rsidP="00661194">
      <w:pPr>
        <w:pStyle w:val="1"/>
        <w:spacing w:before="0"/>
        <w:ind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661194" w:rsidRPr="002331F6" w:rsidRDefault="00661194" w:rsidP="00661194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2331F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Перечень печатных и/или электронных образовательных и информационных ресурсов, рекомендуемых для использования в образовательном процессе учебных изданий. </w:t>
      </w:r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Оформление перечня в соответствии с ГОСТ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введен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 действие Приказом Ростехрегулирования от 28.04.2008 N 95-ст). </w:t>
      </w:r>
    </w:p>
    <w:p w:rsidR="00661194" w:rsidRPr="00376674" w:rsidRDefault="00661194" w:rsidP="002331F6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 xml:space="preserve">Основные источники </w:t>
      </w:r>
    </w:p>
    <w:p w:rsidR="00661194" w:rsidRPr="00376674" w:rsidRDefault="00661194" w:rsidP="002331F6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Печатные издания</w:t>
      </w:r>
    </w:p>
    <w:p w:rsidR="002F71D7" w:rsidRPr="00661194" w:rsidRDefault="002F71D7" w:rsidP="00661194">
      <w:pPr>
        <w:rPr>
          <w:rFonts w:ascii="Times New Roman" w:hAnsi="Times New Roman" w:cs="Times New Roman"/>
          <w:b/>
          <w:sz w:val="24"/>
          <w:szCs w:val="24"/>
        </w:rPr>
      </w:pPr>
      <w:r w:rsidRPr="00661194">
        <w:rPr>
          <w:rFonts w:ascii="Times New Roman" w:hAnsi="Times New Roman" w:cs="Times New Roman"/>
          <w:b/>
          <w:sz w:val="24"/>
          <w:szCs w:val="24"/>
        </w:rPr>
        <w:t>Нормативные:</w:t>
      </w:r>
    </w:p>
    <w:p w:rsidR="002F71D7" w:rsidRPr="000C35A8" w:rsidRDefault="002F71D7" w:rsidP="002F71D7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0C35A8">
        <w:t xml:space="preserve">Российская Федерация. Законы.  </w:t>
      </w:r>
      <w:proofErr w:type="gramStart"/>
      <w:r w:rsidRPr="000C35A8">
        <w:t>О качестве и безопасности пищевых продуктов [Электронный ресурс]: федер. закон: [принят Гос.</w:t>
      </w:r>
      <w:proofErr w:type="gramEnd"/>
      <w:r w:rsidRPr="000C35A8">
        <w:t xml:space="preserve"> Думой  1 дек.1999 г.: одобр. </w:t>
      </w:r>
      <w:proofErr w:type="gramStart"/>
      <w:r w:rsidRPr="000C35A8">
        <w:t>Советом Федерации 23 дек. 1999 г.: в ред. на 13.07.2015г. № 213-ФЗ].</w:t>
      </w:r>
      <w:proofErr w:type="gramEnd"/>
    </w:p>
    <w:p w:rsidR="002F71D7" w:rsidRPr="000C35A8" w:rsidRDefault="00F35667" w:rsidP="002F71D7">
      <w:pPr>
        <w:pStyle w:val="cv"/>
        <w:spacing w:before="0" w:beforeAutospacing="0" w:after="0" w:afterAutospacing="0"/>
        <w:jc w:val="both"/>
      </w:pPr>
      <w:hyperlink r:id="rId7" w:history="1">
        <w:r w:rsidR="002F71D7" w:rsidRPr="000C35A8">
          <w:rPr>
            <w:rStyle w:val="ab"/>
          </w:rPr>
          <w:t>http://pravo.gov.ru/proxy/ips/?docbody=&amp;nd=102063865&amp;rdk=&amp;backlink=1</w:t>
        </w:r>
      </w:hyperlink>
    </w:p>
    <w:p w:rsidR="00661194" w:rsidRPr="00661194" w:rsidRDefault="002F71D7" w:rsidP="00661194">
      <w:pPr>
        <w:pStyle w:val="cv"/>
        <w:numPr>
          <w:ilvl w:val="0"/>
          <w:numId w:val="33"/>
        </w:numPr>
        <w:spacing w:before="0" w:beforeAutospacing="0" w:after="0" w:afterAutospacing="0"/>
        <w:ind w:left="0" w:hanging="426"/>
        <w:jc w:val="both"/>
        <w:rPr>
          <w:color w:val="0000FF" w:themeColor="hyperlink"/>
          <w:u w:val="single"/>
        </w:rPr>
      </w:pPr>
      <w:r w:rsidRPr="000C35A8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0C35A8">
          <w:rPr>
            <w:rStyle w:val="ab"/>
          </w:rPr>
          <w:t>http://ozpp.ru/laws2/postan/post7.html</w:t>
        </w:r>
      </w:hyperlink>
    </w:p>
    <w:p w:rsidR="00661194" w:rsidRPr="00661194" w:rsidRDefault="002F71D7" w:rsidP="00661194">
      <w:pPr>
        <w:pStyle w:val="cv"/>
        <w:numPr>
          <w:ilvl w:val="0"/>
          <w:numId w:val="33"/>
        </w:numPr>
        <w:spacing w:before="0" w:beforeAutospacing="0" w:after="0" w:afterAutospacing="0"/>
        <w:ind w:left="0" w:hanging="426"/>
        <w:jc w:val="both"/>
        <w:rPr>
          <w:color w:val="0000FF" w:themeColor="hyperlink"/>
          <w:u w:val="single"/>
        </w:rPr>
      </w:pPr>
      <w:r w:rsidRPr="00661194">
        <w:t xml:space="preserve">ГОСТ 31984-2012 Услуги общественного питания. Общие требования.- Введ.  </w:t>
      </w:r>
      <w:r w:rsidR="00661194">
        <w:t xml:space="preserve"> </w:t>
      </w:r>
      <w:r w:rsidRPr="00661194">
        <w:t>2015-01-01. -  М.: Стандартинформ, 2014.-</w:t>
      </w:r>
      <w:r w:rsidRPr="00661194">
        <w:rPr>
          <w:lang w:val="en-US"/>
        </w:rPr>
        <w:t>III</w:t>
      </w:r>
      <w:r w:rsidRPr="00661194">
        <w:t>, 8 с.</w:t>
      </w:r>
    </w:p>
    <w:p w:rsidR="002F71D7" w:rsidRPr="00661194" w:rsidRDefault="002F71D7" w:rsidP="00661194">
      <w:pPr>
        <w:pStyle w:val="cv"/>
        <w:numPr>
          <w:ilvl w:val="0"/>
          <w:numId w:val="33"/>
        </w:numPr>
        <w:spacing w:before="0" w:beforeAutospacing="0" w:after="0" w:afterAutospacing="0"/>
        <w:ind w:left="0" w:hanging="426"/>
        <w:jc w:val="both"/>
        <w:rPr>
          <w:color w:val="0000FF" w:themeColor="hyperlink"/>
          <w:u w:val="single"/>
        </w:rPr>
      </w:pPr>
      <w:r w:rsidRPr="00661194">
        <w:t xml:space="preserve">ГОСТ 30524-2013 Услуги общественного питания. Требования к персоналу. - Введ.  </w:t>
      </w:r>
    </w:p>
    <w:p w:rsidR="002F71D7" w:rsidRPr="000C35A8" w:rsidRDefault="002F71D7" w:rsidP="002F71D7">
      <w:pPr>
        <w:pStyle w:val="af0"/>
        <w:jc w:val="both"/>
        <w:rPr>
          <w:szCs w:val="24"/>
        </w:rPr>
      </w:pPr>
      <w:r w:rsidRPr="000C35A8">
        <w:rPr>
          <w:b w:val="0"/>
          <w:szCs w:val="24"/>
        </w:rPr>
        <w:t xml:space="preserve"> 2016-01-01. -  М.: Стандартинформ,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48 с.</w:t>
      </w:r>
    </w:p>
    <w:p w:rsidR="002F71D7" w:rsidRPr="000C35A8" w:rsidRDefault="002F71D7" w:rsidP="002F71D7">
      <w:pPr>
        <w:pStyle w:val="af0"/>
        <w:numPr>
          <w:ilvl w:val="0"/>
          <w:numId w:val="33"/>
        </w:numPr>
        <w:ind w:left="0" w:hanging="426"/>
        <w:jc w:val="both"/>
        <w:rPr>
          <w:b w:val="0"/>
          <w:szCs w:val="24"/>
        </w:rPr>
      </w:pPr>
      <w:r w:rsidRPr="000C35A8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2F71D7" w:rsidRPr="000C35A8" w:rsidRDefault="002F71D7" w:rsidP="002F71D7">
      <w:pPr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C35A8">
        <w:rPr>
          <w:rFonts w:ascii="Times New Roman" w:hAnsi="Times New Roman"/>
          <w:sz w:val="24"/>
          <w:szCs w:val="24"/>
          <w:lang w:val="en-US"/>
        </w:rPr>
        <w:t>III</w:t>
      </w:r>
      <w:r w:rsidRPr="000C35A8">
        <w:rPr>
          <w:rFonts w:ascii="Times New Roman" w:hAnsi="Times New Roman"/>
          <w:sz w:val="24"/>
          <w:szCs w:val="24"/>
        </w:rPr>
        <w:t>, 12 с.</w:t>
      </w:r>
    </w:p>
    <w:p w:rsidR="002F71D7" w:rsidRPr="000C35A8" w:rsidRDefault="002F71D7" w:rsidP="002F71D7">
      <w:pPr>
        <w:pStyle w:val="af0"/>
        <w:numPr>
          <w:ilvl w:val="0"/>
          <w:numId w:val="33"/>
        </w:numPr>
        <w:ind w:left="0" w:hanging="426"/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12 с.</w:t>
      </w:r>
    </w:p>
    <w:p w:rsidR="002F71D7" w:rsidRPr="000C35A8" w:rsidRDefault="002F71D7" w:rsidP="002F71D7">
      <w:pPr>
        <w:pStyle w:val="af0"/>
        <w:numPr>
          <w:ilvl w:val="0"/>
          <w:numId w:val="33"/>
        </w:numPr>
        <w:ind w:left="0" w:hanging="426"/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11 с.</w:t>
      </w:r>
    </w:p>
    <w:p w:rsidR="002F71D7" w:rsidRPr="000C35A8" w:rsidRDefault="002F71D7" w:rsidP="002F71D7">
      <w:pPr>
        <w:pStyle w:val="af0"/>
        <w:numPr>
          <w:ilvl w:val="0"/>
          <w:numId w:val="33"/>
        </w:numPr>
        <w:ind w:left="0" w:hanging="426"/>
        <w:jc w:val="both"/>
        <w:rPr>
          <w:b w:val="0"/>
          <w:spacing w:val="-8"/>
          <w:szCs w:val="24"/>
        </w:rPr>
      </w:pPr>
      <w:r w:rsidRPr="000C35A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 xml:space="preserve">, 16 с. </w:t>
      </w:r>
    </w:p>
    <w:p w:rsidR="002F71D7" w:rsidRPr="000C35A8" w:rsidRDefault="002F71D7" w:rsidP="002F71D7">
      <w:pPr>
        <w:pStyle w:val="af0"/>
        <w:numPr>
          <w:ilvl w:val="0"/>
          <w:numId w:val="33"/>
        </w:numPr>
        <w:ind w:left="0" w:hanging="426"/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2F71D7" w:rsidRPr="000C35A8" w:rsidRDefault="002F71D7" w:rsidP="002F71D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sz w:val="24"/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</w:t>
      </w:r>
      <w:smartTag w:uri="urn:schemas-microsoft-com:office:smarttags" w:element="metricconverter">
        <w:smartTagPr>
          <w:attr w:name="ProductID" w:val="2003 г"/>
        </w:smartTagPr>
        <w:r w:rsidRPr="000C35A8">
          <w:rPr>
            <w:rFonts w:ascii="Times New Roman" w:hAnsi="Times New Roman"/>
            <w:sz w:val="24"/>
            <w:szCs w:val="24"/>
          </w:rPr>
          <w:t>2003 г</w:t>
        </w:r>
      </w:smartTag>
      <w:r w:rsidRPr="000C35A8">
        <w:rPr>
          <w:rFonts w:ascii="Times New Roman" w:hAnsi="Times New Roman"/>
          <w:sz w:val="24"/>
          <w:szCs w:val="24"/>
        </w:rPr>
        <w:t xml:space="preserve">. № 98. </w:t>
      </w:r>
    </w:p>
    <w:p w:rsidR="002F71D7" w:rsidRPr="000C35A8" w:rsidRDefault="002F71D7" w:rsidP="002F71D7">
      <w:pPr>
        <w:pStyle w:val="1"/>
        <w:shd w:val="clear" w:color="auto" w:fill="FFFFFF"/>
        <w:spacing w:before="0" w:line="240" w:lineRule="auto"/>
        <w:rPr>
          <w:b w:val="0"/>
          <w:bCs w:val="0"/>
          <w:sz w:val="24"/>
        </w:rPr>
      </w:pPr>
      <w:r w:rsidRPr="000C35A8">
        <w:rPr>
          <w:b w:val="0"/>
          <w:sz w:val="24"/>
        </w:rPr>
        <w:t xml:space="preserve">            </w:t>
      </w:r>
      <w:hyperlink r:id="rId9" w:history="1">
        <w:r w:rsidRPr="000C35A8">
          <w:rPr>
            <w:rStyle w:val="ab"/>
            <w:b w:val="0"/>
            <w:sz w:val="24"/>
          </w:rPr>
          <w:t>http://www.ohranatruda.ru/ot_biblio/normativ/data_normativ/46/46201/</w:t>
        </w:r>
      </w:hyperlink>
    </w:p>
    <w:p w:rsidR="002F71D7" w:rsidRPr="000C35A8" w:rsidRDefault="002F71D7" w:rsidP="002F71D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0C35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35A8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</w:t>
      </w:r>
      <w:smartTag w:uri="urn:schemas-microsoft-com:office:smarttags" w:element="metricconverter">
        <w:smartTagPr>
          <w:attr w:name="ProductID" w:val="2001 г"/>
        </w:smartTagPr>
        <w:r w:rsidRPr="000C35A8">
          <w:rPr>
            <w:rFonts w:ascii="Times New Roman" w:hAnsi="Times New Roman"/>
            <w:sz w:val="24"/>
            <w:szCs w:val="24"/>
          </w:rPr>
          <w:t>2001 г</w:t>
        </w:r>
      </w:smartTag>
      <w:r w:rsidRPr="000C35A8">
        <w:rPr>
          <w:rFonts w:ascii="Times New Roman" w:hAnsi="Times New Roman"/>
          <w:sz w:val="24"/>
          <w:szCs w:val="24"/>
        </w:rPr>
        <w:t>. № 18 [в редакции СП 1.1.2193-07 «Дополнения № 1»]. – Режим доступа: http://www.fabrikabiz.ru/1002/4/0.php-show_art=2758.</w:t>
      </w:r>
    </w:p>
    <w:p w:rsidR="002F71D7" w:rsidRPr="000C35A8" w:rsidRDefault="002F71D7" w:rsidP="002F71D7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2F71D7" w:rsidRPr="000C35A8" w:rsidRDefault="002F71D7" w:rsidP="002F71D7">
      <w:pPr>
        <w:pStyle w:val="1"/>
        <w:shd w:val="clear" w:color="auto" w:fill="FFFFFF"/>
        <w:spacing w:before="0" w:line="240" w:lineRule="auto"/>
        <w:rPr>
          <w:b w:val="0"/>
          <w:bCs w:val="0"/>
          <w:sz w:val="24"/>
        </w:rPr>
      </w:pPr>
      <w:r w:rsidRPr="000C35A8">
        <w:rPr>
          <w:b w:val="0"/>
          <w:sz w:val="24"/>
        </w:rPr>
        <w:t xml:space="preserve">           </w:t>
      </w:r>
      <w:hyperlink r:id="rId10" w:history="1">
        <w:r w:rsidRPr="000C35A8">
          <w:rPr>
            <w:rStyle w:val="ab"/>
            <w:b w:val="0"/>
            <w:sz w:val="24"/>
          </w:rPr>
          <w:t>http://www.ohranatruda.ru/ot_biblio/normativ/data_normativ/46/46201/</w:t>
        </w:r>
      </w:hyperlink>
    </w:p>
    <w:p w:rsidR="002F71D7" w:rsidRPr="000C35A8" w:rsidRDefault="002F71D7" w:rsidP="002F71D7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0C35A8">
          <w:rPr>
            <w:rFonts w:ascii="Times New Roman" w:hAnsi="Times New Roman"/>
            <w:sz w:val="24"/>
            <w:szCs w:val="24"/>
          </w:rPr>
          <w:t>2001 г</w:t>
        </w:r>
      </w:smartTag>
      <w:r w:rsidRPr="000C35A8">
        <w:rPr>
          <w:rFonts w:ascii="Times New Roman" w:hAnsi="Times New Roman"/>
          <w:sz w:val="24"/>
          <w:szCs w:val="24"/>
        </w:rPr>
        <w:t>. № 31 [в редакции СП 2.3.6. 2867-11 «Изменения и дополнения» № 4»]. – Режим доступа:</w:t>
      </w:r>
    </w:p>
    <w:p w:rsidR="002F71D7" w:rsidRPr="000C35A8" w:rsidRDefault="00F35667" w:rsidP="002F71D7">
      <w:pPr>
        <w:spacing w:after="0" w:line="240" w:lineRule="auto"/>
        <w:jc w:val="both"/>
        <w:rPr>
          <w:rStyle w:val="ab"/>
          <w:sz w:val="24"/>
          <w:szCs w:val="24"/>
        </w:rPr>
      </w:pPr>
      <w:hyperlink r:id="rId11" w:history="1">
        <w:r w:rsidR="002F71D7" w:rsidRPr="000C35A8">
          <w:rPr>
            <w:rStyle w:val="ab"/>
            <w:sz w:val="24"/>
            <w:szCs w:val="24"/>
          </w:rPr>
          <w:t>http://ohranatruda.ru/ot_biblio/normativ/data_normativ/9/9744/</w:t>
        </w:r>
      </w:hyperlink>
    </w:p>
    <w:p w:rsidR="002F71D7" w:rsidRPr="000C35A8" w:rsidRDefault="002F71D7" w:rsidP="002F71D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F71D7" w:rsidRPr="000C35A8" w:rsidRDefault="002F71D7" w:rsidP="002F71D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2F71D7" w:rsidRPr="000C35A8" w:rsidRDefault="002F71D7" w:rsidP="002F71D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5A8">
        <w:rPr>
          <w:rFonts w:ascii="Times New Roman" w:hAnsi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2F71D7" w:rsidRDefault="002F71D7" w:rsidP="002F71D7">
      <w:pPr>
        <w:pStyle w:val="ad"/>
        <w:spacing w:after="0" w:line="240" w:lineRule="auto"/>
        <w:ind w:left="720" w:right="-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2F71D7" w:rsidRPr="00193BB3" w:rsidRDefault="002F71D7" w:rsidP="002F71D7">
      <w:pPr>
        <w:pStyle w:val="ad"/>
        <w:spacing w:after="0" w:line="240" w:lineRule="auto"/>
        <w:ind w:right="-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1194">
        <w:rPr>
          <w:b/>
          <w:sz w:val="24"/>
          <w:szCs w:val="24"/>
        </w:rPr>
        <w:t>Учебные</w:t>
      </w:r>
      <w:r>
        <w:rPr>
          <w:b/>
          <w:sz w:val="24"/>
          <w:szCs w:val="24"/>
        </w:rPr>
        <w:t>:</w:t>
      </w:r>
    </w:p>
    <w:p w:rsidR="002F71D7" w:rsidRPr="005A7311" w:rsidRDefault="002F71D7" w:rsidP="002F71D7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5A7311">
        <w:rPr>
          <w:rFonts w:ascii="Times New Roman" w:hAnsi="Times New Roman"/>
          <w:sz w:val="24"/>
          <w:szCs w:val="24"/>
        </w:rPr>
        <w:t>1.  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</w:t>
      </w:r>
      <w:proofErr w:type="gramStart"/>
      <w:r w:rsidRPr="005A7311">
        <w:rPr>
          <w:rFonts w:ascii="Times New Roman" w:hAnsi="Times New Roman"/>
          <w:sz w:val="24"/>
          <w:szCs w:val="24"/>
        </w:rPr>
        <w:t>.ц</w:t>
      </w:r>
      <w:proofErr w:type="gramEnd"/>
      <w:r w:rsidRPr="005A7311">
        <w:rPr>
          <w:rFonts w:ascii="Times New Roman" w:hAnsi="Times New Roman"/>
          <w:sz w:val="24"/>
          <w:szCs w:val="24"/>
        </w:rPr>
        <w:t>ентр «Академия», 2013 г.160с</w:t>
      </w:r>
    </w:p>
    <w:p w:rsidR="002F71D7" w:rsidRPr="00B57A09" w:rsidRDefault="002F71D7" w:rsidP="002F71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Матюхина З.П. Основы физиологии питания, гигиена и санитария. учебник для сред. проф. образования М.: ИРПО; Изд</w:t>
      </w:r>
      <w:proofErr w:type="gramStart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ентр «Академия», 201</w:t>
      </w:r>
      <w:r w:rsidR="009378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г.256 с</w:t>
      </w:r>
    </w:p>
    <w:p w:rsidR="002F71D7" w:rsidRDefault="002F71D7" w:rsidP="002F71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Мартинчик А.Н. «Физиология  питания, санитария  и гигиена», учебник для сред</w:t>
      </w:r>
      <w:proofErr w:type="gramStart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роф. образования - М, «Академия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2011</w:t>
      </w:r>
      <w:r w:rsidRPr="00F04B4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192с</w:t>
      </w:r>
    </w:p>
    <w:p w:rsidR="002F71D7" w:rsidRPr="00F04B42" w:rsidRDefault="002F71D7" w:rsidP="002F71D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D7" w:rsidRPr="00B57A09" w:rsidRDefault="002F71D7" w:rsidP="002F7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2F71D7" w:rsidRPr="00B57A09" w:rsidRDefault="002F71D7" w:rsidP="002F71D7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Малыгина В.Ф., Рубина В.А. Основы физиологии питания, гигиена и санитария, </w:t>
      </w:r>
      <w:proofErr w:type="gramStart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.: Экономика, 20</w:t>
      </w:r>
      <w:r w:rsidR="0093787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376с</w:t>
      </w:r>
    </w:p>
    <w:p w:rsidR="002F71D7" w:rsidRPr="00B57A09" w:rsidRDefault="002F71D7" w:rsidP="002F71D7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Азаров В.Н. Основы микробиологии и санитарии. - М.: Экономика, 20</w:t>
      </w:r>
      <w:r w:rsidR="0093787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.,206с</w:t>
      </w:r>
    </w:p>
    <w:p w:rsidR="002F71D7" w:rsidRPr="00B57A09" w:rsidRDefault="002F71D7" w:rsidP="002F71D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рецептур мучных кондитерских и булочных изделий для предприятий общественного питания. </w:t>
      </w:r>
      <w:proofErr w:type="gramStart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.: Экономика, 201</w:t>
      </w:r>
      <w:r w:rsidR="0093787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.,720с</w:t>
      </w:r>
    </w:p>
    <w:p w:rsidR="002F71D7" w:rsidRPr="00B57A09" w:rsidRDefault="002F71D7" w:rsidP="002F71D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Аношина О.М. и др. Лабораторный практикум по общей и специальной технологии пищевых производств. – М.: КолосС, 20</w:t>
      </w:r>
      <w:r w:rsidR="0093787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.,183с</w:t>
      </w:r>
    </w:p>
    <w:p w:rsidR="002F71D7" w:rsidRPr="00B57A09" w:rsidRDefault="002F71D7" w:rsidP="002F71D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«Товароведение и экспертиза продовольственных товаров» под</w:t>
      </w:r>
      <w:proofErr w:type="gramStart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57A09">
        <w:rPr>
          <w:rFonts w:ascii="Times New Roman" w:eastAsia="Times New Roman" w:hAnsi="Times New Roman"/>
          <w:sz w:val="24"/>
          <w:szCs w:val="24"/>
          <w:lang w:eastAsia="ru-RU"/>
        </w:rPr>
        <w:t>ед. проф. В.И. Криштанович, Лаб. практикум, М.: Издательско-торговая корпорация «Дашков и К», 2009г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.,346с.</w:t>
      </w:r>
    </w:p>
    <w:p w:rsidR="002F71D7" w:rsidRPr="00595068" w:rsidRDefault="002F71D7" w:rsidP="002F71D7">
      <w:pPr>
        <w:pStyle w:val="ac"/>
        <w:numPr>
          <w:ilvl w:val="0"/>
          <w:numId w:val="32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068">
        <w:rPr>
          <w:rFonts w:ascii="Times New Roman" w:eastAsia="Times New Roman" w:hAnsi="Times New Roman"/>
          <w:sz w:val="24"/>
          <w:szCs w:val="24"/>
          <w:lang w:eastAsia="ru-RU"/>
        </w:rPr>
        <w:t>Скурихин И.М., Тутельян В.А. Таблицы химического состава и калорийности российских продуктов питания:  Справочник,  М.: ДеЛи, Агропромиздат, 2007г.,275с.</w:t>
      </w:r>
    </w:p>
    <w:p w:rsidR="002F71D7" w:rsidRPr="00B57A09" w:rsidRDefault="002F71D7" w:rsidP="002F71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1D7" w:rsidRDefault="002F71D7" w:rsidP="006611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A09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 ресурсы: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6A5D78">
        <w:rPr>
          <w:rFonts w:ascii="Times New Roman" w:hAnsi="Times New Roman"/>
          <w:sz w:val="24"/>
          <w:szCs w:val="24"/>
          <w:lang w:eastAsia="ru-RU"/>
        </w:rPr>
        <w:t>Вестник индустрии питания [Электронный ресурс].</w:t>
      </w:r>
      <w:proofErr w:type="gramStart"/>
      <w:r w:rsidRPr="006A5D78">
        <w:rPr>
          <w:rFonts w:ascii="Times New Roman" w:hAnsi="Times New Roman"/>
          <w:sz w:val="24"/>
          <w:szCs w:val="24"/>
          <w:lang w:eastAsia="ru-RU"/>
        </w:rPr>
        <w:t>–Р</w:t>
      </w:r>
      <w:proofErr w:type="gramEnd"/>
      <w:r w:rsidRPr="006A5D78">
        <w:rPr>
          <w:rFonts w:ascii="Times New Roman" w:hAnsi="Times New Roman"/>
          <w:sz w:val="24"/>
          <w:szCs w:val="24"/>
          <w:lang w:eastAsia="ru-RU"/>
        </w:rPr>
        <w:t>ежим доступа: http://www.pitportal.ru/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2. Всё о весе [Электронный ресурс]. – Режим доступа: www.vseovese.ru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A5D78">
        <w:rPr>
          <w:rFonts w:ascii="Times New Roman" w:hAnsi="Times New Roman"/>
          <w:sz w:val="24"/>
          <w:szCs w:val="24"/>
          <w:lang w:eastAsia="ru-RU"/>
        </w:rPr>
        <w:t>Грамотей</w:t>
      </w:r>
      <w:proofErr w:type="gramEnd"/>
      <w:r w:rsidRPr="006A5D78">
        <w:rPr>
          <w:rFonts w:ascii="Times New Roman" w:hAnsi="Times New Roman"/>
          <w:sz w:val="24"/>
          <w:szCs w:val="24"/>
          <w:lang w:eastAsia="ru-RU"/>
        </w:rPr>
        <w:t>: электронная библиотека [Электронный ресурс]. – Режим доступа: www.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gramotey.com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4. Каталог бесплатных статей [Электронный ресурс]. – Режим доступа: www.rusarticles.com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5. Каталог ГОСТов [Электронный ресурс]. – Режим доступа: www.gost.prototypes.ru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6. Либрусек: электронная библиотека [Электронный ресурс]. – Режим доступа: www.lib.rus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7. Медицинский портал [Электронный ресурс]. – Режим доступа: www.meduniver.com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8. Открытый портал по стандартизации [Электронный ресурс]. – Режим доступа: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www.standard.ru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9. Центр ресторанного партнёрства для профессионалов HoReCa [Электронный ресурс]. – Ре"</w:t>
      </w:r>
    </w:p>
    <w:p w:rsidR="002F71D7" w:rsidRPr="006A5D78" w:rsidRDefault="002F71D7" w:rsidP="002F7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жим доступа: http://www.creative"chef.ru/</w:t>
      </w:r>
    </w:p>
    <w:p w:rsidR="002F71D7" w:rsidRPr="006A5D78" w:rsidRDefault="002F71D7" w:rsidP="002F7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D78">
        <w:rPr>
          <w:rFonts w:ascii="Times New Roman" w:hAnsi="Times New Roman"/>
          <w:sz w:val="24"/>
          <w:szCs w:val="24"/>
          <w:lang w:eastAsia="ru-RU"/>
        </w:rPr>
        <w:t>10. Fictionbook.lib [Электронный ресурс]. – Режим доступа: www.fictionbook.ru</w:t>
      </w:r>
    </w:p>
    <w:p w:rsidR="00661194" w:rsidRDefault="00661194" w:rsidP="002F71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111DA" w:rsidRPr="00D111DA" w:rsidRDefault="00D111DA" w:rsidP="002F71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Оформление перечней источников в соответствии с ГОСТ </w:t>
      </w:r>
      <w:proofErr w:type="gramStart"/>
      <w:r w:rsidRPr="00D111DA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D111DA">
        <w:rPr>
          <w:rFonts w:ascii="Times New Roman" w:hAnsi="Times New Roman" w:cs="Times New Roman"/>
          <w:bCs/>
          <w:i/>
          <w:sz w:val="24"/>
          <w:szCs w:val="24"/>
        </w:rPr>
        <w:t>введен</w:t>
      </w:r>
      <w:proofErr w:type="gramEnd"/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 в действие Приказом Ростехрегулирования от 28.04.2008 N 95-ст). </w:t>
      </w:r>
    </w:p>
    <w:p w:rsidR="00661194" w:rsidRDefault="00661194" w:rsidP="00661194">
      <w:pPr>
        <w:pStyle w:val="ac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661194" w:rsidRDefault="00661194" w:rsidP="00661194">
      <w:pPr>
        <w:pStyle w:val="ac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661194" w:rsidRDefault="00661194" w:rsidP="00661194">
      <w:pPr>
        <w:pStyle w:val="ac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661194" w:rsidRDefault="00661194" w:rsidP="00661194">
      <w:pPr>
        <w:pStyle w:val="ac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5A4FC3" w:rsidRDefault="005A4FC3" w:rsidP="005A4FC3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111DA" w:rsidRPr="005A4FC3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2F71D7" w:rsidRPr="002F71D7" w:rsidRDefault="002F71D7" w:rsidP="001D70A9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2F71D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lang w:eastAsia="ru-RU"/>
              </w:rPr>
              <w:t>Знания:</w:t>
            </w:r>
          </w:p>
          <w:p w:rsidR="001D70A9" w:rsidRPr="00383439" w:rsidRDefault="001D70A9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понятия и термины микробиологии;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понятия и термины микробиологии;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классификацию микроорганизмов;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026BAC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026BAC">
              <w:rPr>
                <w:rFonts w:ascii="Times New Roman" w:hAnsi="Times New Roman"/>
                <w:sz w:val="24"/>
                <w:szCs w:val="24"/>
              </w:rPr>
              <w:t>ироде;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основные пищевые инфекции и пищевые отравления; 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методы предотвращения порчи сырья и 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готовой продукции;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авила личной гигиены работников организации питания;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2F71D7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схему микробиологического контроля;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основные процессы обмена веществ в организме;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суточный расход энергии;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D111DA" w:rsidRPr="001D70A9" w:rsidRDefault="002F71D7" w:rsidP="002F71D7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D111DA" w:rsidRDefault="00D111DA" w:rsidP="00593F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лабораторное оборудование; 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 xml:space="preserve">определять основные группы </w:t>
            </w:r>
            <w:r w:rsidRPr="00026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микроорганизмов; </w:t>
            </w:r>
          </w:p>
          <w:p w:rsidR="002F71D7" w:rsidRPr="00026BAC" w:rsidRDefault="002F71D7" w:rsidP="002F71D7">
            <w:pPr>
              <w:pStyle w:val="a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AC">
              <w:rPr>
                <w:rFonts w:ascii="Times New Roman" w:hAnsi="Times New Roman"/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обеспечивать выполнение 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санитарно-эпидемиологически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х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требовани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й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к процессам  пр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иготовления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2F71D7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ХАССП (НАССР)) 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при выполнении работ;</w:t>
            </w:r>
          </w:p>
          <w:p w:rsidR="002F71D7" w:rsidRPr="002F71D7" w:rsidRDefault="002F71D7" w:rsidP="002F71D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7">
              <w:rPr>
                <w:rFonts w:ascii="Times New Roman" w:hAnsi="Times New Roman"/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2F71D7" w:rsidRPr="002F71D7" w:rsidRDefault="002F71D7" w:rsidP="002F71D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1D7">
              <w:rPr>
                <w:rFonts w:ascii="Times New Roman" w:hAnsi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качества и </w:t>
            </w: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безопасности  пищевого сырья и продуктов;</w:t>
            </w:r>
          </w:p>
          <w:p w:rsidR="002F71D7" w:rsidRPr="00383439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C85F99" w:rsidRPr="002F71D7" w:rsidRDefault="002F71D7" w:rsidP="002F71D7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3834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составлять рационы питания для различных категорий потребителей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в том числе для различных диет с учетом индивидуальных особенностей человека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Правильность, полнота выполнения заданий, </w:t>
            </w:r>
            <w:r>
              <w:rPr>
                <w:rFonts w:ascii="Times New Roman" w:hAnsi="Times New Roman" w:cs="Times New Roman"/>
                <w:i/>
              </w:rPr>
              <w:lastRenderedPageBreak/>
              <w:t>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r>
              <w:rPr>
                <w:rFonts w:ascii="Times New Roman" w:hAnsi="Times New Roman" w:cs="Times New Roman"/>
                <w:i/>
              </w:rPr>
              <w:lastRenderedPageBreak/>
              <w:t>лабораорным занятиям;</w:t>
            </w:r>
          </w:p>
          <w:p w:rsidR="001D70A9" w:rsidRDefault="001D70A9" w:rsidP="00593F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93FB1" w:rsidRDefault="00593FB1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93FB1" w:rsidRDefault="00593FB1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footerReference w:type="even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F2" w:rsidRDefault="00A209F2" w:rsidP="00D111DA">
      <w:pPr>
        <w:spacing w:after="0" w:line="240" w:lineRule="auto"/>
      </w:pPr>
      <w:r>
        <w:separator/>
      </w:r>
    </w:p>
  </w:endnote>
  <w:endnote w:type="continuationSeparator" w:id="0">
    <w:p w:rsidR="00A209F2" w:rsidRDefault="00A209F2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72" w:rsidRDefault="00F3566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A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A72" w:rsidRDefault="00FB4A72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72" w:rsidRDefault="00F35667">
    <w:pPr>
      <w:pStyle w:val="a3"/>
      <w:jc w:val="right"/>
    </w:pPr>
    <w:fldSimple w:instr="PAGE   \* MERGEFORMAT">
      <w:r w:rsidR="00937875">
        <w:rPr>
          <w:noProof/>
        </w:rPr>
        <w:t>19</w:t>
      </w:r>
    </w:fldSimple>
  </w:p>
  <w:p w:rsidR="00FB4A72" w:rsidRDefault="00FB4A72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F2" w:rsidRDefault="00A209F2" w:rsidP="00D111DA">
      <w:pPr>
        <w:spacing w:after="0" w:line="240" w:lineRule="auto"/>
      </w:pPr>
      <w:r>
        <w:separator/>
      </w:r>
    </w:p>
  </w:footnote>
  <w:footnote w:type="continuationSeparator" w:id="0">
    <w:p w:rsidR="00A209F2" w:rsidRDefault="00A209F2" w:rsidP="00D111DA">
      <w:pPr>
        <w:spacing w:after="0" w:line="240" w:lineRule="auto"/>
      </w:pPr>
      <w:r>
        <w:continuationSeparator/>
      </w:r>
    </w:p>
  </w:footnote>
  <w:footnote w:id="1">
    <w:p w:rsidR="00FB4A72" w:rsidRPr="00D56974" w:rsidRDefault="00FB4A72" w:rsidP="00FB4A72">
      <w:pPr>
        <w:pStyle w:val="a6"/>
        <w:rPr>
          <w:lang w:val="ru-RU"/>
        </w:rPr>
      </w:pPr>
      <w:r>
        <w:rPr>
          <w:rStyle w:val="a8"/>
        </w:rPr>
        <w:footnoteRef/>
      </w:r>
      <w:r w:rsidRPr="00D56974">
        <w:rPr>
          <w:lang w:val="ru-RU"/>
        </w:rPr>
        <w:t xml:space="preserve"> </w:t>
      </w:r>
      <w:proofErr w:type="gramStart"/>
      <w:r>
        <w:rPr>
          <w:lang w:val="ru-RU"/>
        </w:rPr>
        <w:t>) Самостоят</w:t>
      </w:r>
      <w:r w:rsidR="00937875">
        <w:rPr>
          <w:lang w:val="ru-RU"/>
        </w:rPr>
        <w:t>ельная работа в рамках рабочей</w:t>
      </w:r>
      <w:r>
        <w:rPr>
          <w:lang w:val="ru-RU"/>
        </w:rPr>
        <w:t xml:space="preserve"> программы может быть не предусмотрена, но  при разработке рабочей программы вводится за счет вариативной части.</w:t>
      </w:r>
      <w:proofErr w:type="gramEnd"/>
      <w:r>
        <w:rPr>
          <w:lang w:val="ru-RU"/>
        </w:rPr>
        <w:t xml:space="preserve"> Объем часов на самостоятельную работу -  не более 20 процентов для профессий и не более 30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5C6"/>
    <w:multiLevelType w:val="hybridMultilevel"/>
    <w:tmpl w:val="75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6B60"/>
    <w:multiLevelType w:val="hybridMultilevel"/>
    <w:tmpl w:val="FDA6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8A8"/>
    <w:multiLevelType w:val="hybridMultilevel"/>
    <w:tmpl w:val="32FAEEB2"/>
    <w:lvl w:ilvl="0" w:tplc="471444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364CA1"/>
    <w:multiLevelType w:val="hybridMultilevel"/>
    <w:tmpl w:val="4E988FAA"/>
    <w:lvl w:ilvl="0" w:tplc="A1B06F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F94"/>
    <w:multiLevelType w:val="hybridMultilevel"/>
    <w:tmpl w:val="75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A39A8"/>
    <w:multiLevelType w:val="hybridMultilevel"/>
    <w:tmpl w:val="961C4DDE"/>
    <w:lvl w:ilvl="0" w:tplc="218AEC1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C1F56"/>
    <w:multiLevelType w:val="hybridMultilevel"/>
    <w:tmpl w:val="85D4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143A9"/>
    <w:multiLevelType w:val="hybridMultilevel"/>
    <w:tmpl w:val="8DE6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21FA9"/>
    <w:multiLevelType w:val="hybridMultilevel"/>
    <w:tmpl w:val="6E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A87F57"/>
    <w:multiLevelType w:val="hybridMultilevel"/>
    <w:tmpl w:val="A1AE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35F"/>
    <w:multiLevelType w:val="hybridMultilevel"/>
    <w:tmpl w:val="1CD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77EB4"/>
    <w:multiLevelType w:val="hybridMultilevel"/>
    <w:tmpl w:val="02AE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51852"/>
    <w:multiLevelType w:val="hybridMultilevel"/>
    <w:tmpl w:val="A8E4AFE6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B33BB"/>
    <w:multiLevelType w:val="hybridMultilevel"/>
    <w:tmpl w:val="B040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65C5B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270F5"/>
    <w:multiLevelType w:val="hybridMultilevel"/>
    <w:tmpl w:val="8E5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7C4"/>
    <w:multiLevelType w:val="hybridMultilevel"/>
    <w:tmpl w:val="FFBC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4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9"/>
  </w:num>
  <w:num w:numId="5">
    <w:abstractNumId w:val="9"/>
  </w:num>
  <w:num w:numId="6">
    <w:abstractNumId w:val="33"/>
  </w:num>
  <w:num w:numId="7">
    <w:abstractNumId w:val="5"/>
  </w:num>
  <w:num w:numId="8">
    <w:abstractNumId w:val="34"/>
  </w:num>
  <w:num w:numId="9">
    <w:abstractNumId w:val="16"/>
  </w:num>
  <w:num w:numId="10">
    <w:abstractNumId w:val="30"/>
  </w:num>
  <w:num w:numId="11">
    <w:abstractNumId w:val="20"/>
  </w:num>
  <w:num w:numId="12">
    <w:abstractNumId w:val="35"/>
  </w:num>
  <w:num w:numId="13">
    <w:abstractNumId w:val="26"/>
  </w:num>
  <w:num w:numId="14">
    <w:abstractNumId w:val="15"/>
  </w:num>
  <w:num w:numId="15">
    <w:abstractNumId w:val="27"/>
  </w:num>
  <w:num w:numId="16">
    <w:abstractNumId w:val="3"/>
  </w:num>
  <w:num w:numId="17">
    <w:abstractNumId w:val="31"/>
  </w:num>
  <w:num w:numId="18">
    <w:abstractNumId w:val="8"/>
  </w:num>
  <w:num w:numId="19">
    <w:abstractNumId w:val="1"/>
  </w:num>
  <w:num w:numId="20">
    <w:abstractNumId w:val="10"/>
  </w:num>
  <w:num w:numId="21">
    <w:abstractNumId w:val="12"/>
  </w:num>
  <w:num w:numId="22">
    <w:abstractNumId w:val="7"/>
  </w:num>
  <w:num w:numId="23">
    <w:abstractNumId w:val="18"/>
  </w:num>
  <w:num w:numId="24">
    <w:abstractNumId w:val="29"/>
  </w:num>
  <w:num w:numId="25">
    <w:abstractNumId w:val="2"/>
  </w:num>
  <w:num w:numId="26">
    <w:abstractNumId w:val="13"/>
  </w:num>
  <w:num w:numId="27">
    <w:abstractNumId w:val="14"/>
  </w:num>
  <w:num w:numId="28">
    <w:abstractNumId w:val="21"/>
  </w:num>
  <w:num w:numId="29">
    <w:abstractNumId w:val="4"/>
  </w:num>
  <w:num w:numId="30">
    <w:abstractNumId w:val="17"/>
  </w:num>
  <w:num w:numId="31">
    <w:abstractNumId w:val="23"/>
  </w:num>
  <w:num w:numId="32">
    <w:abstractNumId w:val="3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5"/>
  </w:num>
  <w:num w:numId="36">
    <w:abstractNumId w:val="0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17513"/>
    <w:rsid w:val="00033DFC"/>
    <w:rsid w:val="00070F39"/>
    <w:rsid w:val="00073895"/>
    <w:rsid w:val="00094EF9"/>
    <w:rsid w:val="000A693D"/>
    <w:rsid w:val="000E28D5"/>
    <w:rsid w:val="00195B74"/>
    <w:rsid w:val="001A3BF6"/>
    <w:rsid w:val="001A4DE5"/>
    <w:rsid w:val="001D6950"/>
    <w:rsid w:val="001D70A9"/>
    <w:rsid w:val="001F4A85"/>
    <w:rsid w:val="00205F2E"/>
    <w:rsid w:val="0023039C"/>
    <w:rsid w:val="002331F6"/>
    <w:rsid w:val="00296BC2"/>
    <w:rsid w:val="002D41A9"/>
    <w:rsid w:val="002F5637"/>
    <w:rsid w:val="002F71D7"/>
    <w:rsid w:val="00314B3E"/>
    <w:rsid w:val="00337FB9"/>
    <w:rsid w:val="003618F5"/>
    <w:rsid w:val="00380AC4"/>
    <w:rsid w:val="00383439"/>
    <w:rsid w:val="0044188C"/>
    <w:rsid w:val="004A2DFE"/>
    <w:rsid w:val="004D065A"/>
    <w:rsid w:val="004E0445"/>
    <w:rsid w:val="00593FB1"/>
    <w:rsid w:val="005A19A2"/>
    <w:rsid w:val="005A4848"/>
    <w:rsid w:val="005A4FC3"/>
    <w:rsid w:val="005F40E8"/>
    <w:rsid w:val="0063649B"/>
    <w:rsid w:val="00661194"/>
    <w:rsid w:val="00674772"/>
    <w:rsid w:val="00675BDA"/>
    <w:rsid w:val="00677F69"/>
    <w:rsid w:val="006D1ED9"/>
    <w:rsid w:val="006F1D38"/>
    <w:rsid w:val="006F3ACC"/>
    <w:rsid w:val="006F3B1E"/>
    <w:rsid w:val="00714DB4"/>
    <w:rsid w:val="00724E55"/>
    <w:rsid w:val="007373B3"/>
    <w:rsid w:val="0075378E"/>
    <w:rsid w:val="00775107"/>
    <w:rsid w:val="00776AEB"/>
    <w:rsid w:val="00784494"/>
    <w:rsid w:val="00792758"/>
    <w:rsid w:val="008051C1"/>
    <w:rsid w:val="00806DBE"/>
    <w:rsid w:val="00807124"/>
    <w:rsid w:val="00816692"/>
    <w:rsid w:val="008310E9"/>
    <w:rsid w:val="0084141D"/>
    <w:rsid w:val="008778DF"/>
    <w:rsid w:val="0088321B"/>
    <w:rsid w:val="008D5763"/>
    <w:rsid w:val="00937875"/>
    <w:rsid w:val="00951C27"/>
    <w:rsid w:val="0097323B"/>
    <w:rsid w:val="00987AB6"/>
    <w:rsid w:val="009E5BC4"/>
    <w:rsid w:val="00A15D40"/>
    <w:rsid w:val="00A209F2"/>
    <w:rsid w:val="00A2641F"/>
    <w:rsid w:val="00A56E22"/>
    <w:rsid w:val="00A94804"/>
    <w:rsid w:val="00AB4AC3"/>
    <w:rsid w:val="00B01217"/>
    <w:rsid w:val="00B0460B"/>
    <w:rsid w:val="00B63826"/>
    <w:rsid w:val="00C40A82"/>
    <w:rsid w:val="00C85F99"/>
    <w:rsid w:val="00C910DC"/>
    <w:rsid w:val="00D02320"/>
    <w:rsid w:val="00D0428A"/>
    <w:rsid w:val="00D111DA"/>
    <w:rsid w:val="00D26611"/>
    <w:rsid w:val="00D37349"/>
    <w:rsid w:val="00D46672"/>
    <w:rsid w:val="00D90BDE"/>
    <w:rsid w:val="00D95A65"/>
    <w:rsid w:val="00E0563C"/>
    <w:rsid w:val="00E308DD"/>
    <w:rsid w:val="00E36D1B"/>
    <w:rsid w:val="00E91F90"/>
    <w:rsid w:val="00EB6A23"/>
    <w:rsid w:val="00ED5DDF"/>
    <w:rsid w:val="00F02A49"/>
    <w:rsid w:val="00F13036"/>
    <w:rsid w:val="00F26923"/>
    <w:rsid w:val="00F35667"/>
    <w:rsid w:val="00F40E29"/>
    <w:rsid w:val="00F92B7D"/>
    <w:rsid w:val="00F97E13"/>
    <w:rsid w:val="00FB2BB7"/>
    <w:rsid w:val="00FB4A72"/>
    <w:rsid w:val="00FD53BA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C"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E91F9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caption"/>
    <w:basedOn w:val="a"/>
    <w:next w:val="a"/>
    <w:qFormat/>
    <w:rsid w:val="005A19A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rsid w:val="002F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12</cp:revision>
  <cp:lastPrinted>2016-11-02T08:29:00Z</cp:lastPrinted>
  <dcterms:created xsi:type="dcterms:W3CDTF">2016-12-09T17:15:00Z</dcterms:created>
  <dcterms:modified xsi:type="dcterms:W3CDTF">2017-05-29T15:52:00Z</dcterms:modified>
</cp:coreProperties>
</file>